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8" w:rsidRPr="00D7094C" w:rsidRDefault="00D053BC" w:rsidP="00D7094C">
      <w:pPr>
        <w:pStyle w:val="Bezmezer"/>
        <w:rPr>
          <w:rFonts w:ascii="Arial Black" w:hAnsi="Arial Black" w:cs="Arial"/>
          <w:sz w:val="36"/>
          <w:szCs w:val="22"/>
        </w:rPr>
      </w:pPr>
      <w:r w:rsidRPr="00D053BC">
        <w:rPr>
          <w:rFonts w:ascii="Arial" w:hAnsi="Arial" w:cs="Arial"/>
          <w:b/>
          <w:noProof/>
          <w:sz w:val="40"/>
          <w:szCs w:val="22"/>
        </w:rPr>
        <w:pict>
          <v:group id="Skupina 10" o:spid="_x0000_s1026" style="position:absolute;margin-left:482.25pt;margin-top:27.6pt;width:94.9pt;height:842.4pt;z-index:251660288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">
            <v:rect id="Rectangle 147" o:spid="_x0000_s1027" style="position:absolute;left:2020;width:9601;height:106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" fillcolor="#feb686" stroked="f" strokecolor="#bfb675">
              <v:fill color2="#fe8637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" strokecolor="#feceae" strokeweight="1pt"/>
            <v:shape id="AutoShape 149" o:spid="_x0000_s1029" type="#_x0000_t32" style="position:absolute;left:12865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" strokecolor="#fe8637 [3204]" strokeweight="2.25pt"/>
            <v:shape id="AutoShape 150" o:spid="_x0000_s1030" type="#_x0000_t32" style="position:absolute;left:1701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" strokecolor="#feceae" strokeweight="4.5pt"/>
            <w10:wrap type="square" anchorx="page" anchory="page"/>
          </v:group>
        </w:pict>
      </w:r>
      <w:r w:rsidRPr="00D053BC">
        <w:rPr>
          <w:rFonts w:ascii="Arial" w:hAnsi="Arial" w:cs="Arial"/>
          <w:b/>
          <w:noProof/>
          <w:sz w:val="40"/>
          <w:szCs w:val="22"/>
        </w:rPr>
        <w:pict>
          <v:rect id="Obdĺžnik 151" o:spid="_x0000_s1031" style="position:absolute;margin-left:489.05pt;margin-top:16.15pt;width:67.7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" o:allowincell="f" filled="f" stroked="f" strokecolor="black [3213]">
            <v:textbox style="layout-flow:vertical;mso-next-textbox:#Obdĺžnik 151" inset="3.6pt,54pt,3.6pt,54pt">
              <w:txbxContent>
                <w:p w:rsidR="00942BE3" w:rsidRPr="00C04184" w:rsidRDefault="000A157E" w:rsidP="00307631">
                  <w:pPr>
                    <w:pStyle w:val="Adresaodosielatea0"/>
                    <w:jc w:val="center"/>
                    <w:rPr>
                      <w:rFonts w:ascii="Arial Black" w:eastAsiaTheme="majorEastAsia" w:hAnsi="Arial Black" w:cstheme="majorBidi"/>
                      <w:caps/>
                      <w:sz w:val="44"/>
                      <w:szCs w:val="44"/>
                    </w:rPr>
                  </w:pPr>
                  <w:r w:rsidRPr="00C04184">
                    <w:rPr>
                      <w:rFonts w:ascii="Arial Black" w:eastAsiaTheme="majorEastAsia" w:hAnsi="Arial Black" w:cstheme="majorBidi"/>
                      <w:caps/>
                      <w:sz w:val="44"/>
                      <w:szCs w:val="44"/>
                    </w:rPr>
                    <w:t>ObČiansk</w:t>
                  </w:r>
                  <w:r w:rsidR="006D6198" w:rsidRPr="00C04184">
                    <w:rPr>
                      <w:rFonts w:ascii="Arial Black" w:eastAsiaTheme="majorEastAsia" w:hAnsi="Arial Black" w:cstheme="majorBidi"/>
                      <w:caps/>
                      <w:sz w:val="44"/>
                      <w:szCs w:val="44"/>
                    </w:rPr>
                    <w:t>a</w:t>
                  </w:r>
                  <w:r w:rsidRPr="00C04184">
                    <w:rPr>
                      <w:rFonts w:ascii="Arial Black" w:eastAsiaTheme="majorEastAsia" w:hAnsi="Arial Black" w:cstheme="majorBidi"/>
                      <w:caps/>
                      <w:sz w:val="44"/>
                      <w:szCs w:val="44"/>
                    </w:rPr>
                    <w:t xml:space="preserve"> rad</w:t>
                  </w:r>
                  <w:r w:rsidR="006D6198" w:rsidRPr="00C04184">
                    <w:rPr>
                      <w:rFonts w:ascii="Arial Black" w:eastAsiaTheme="majorEastAsia" w:hAnsi="Arial Black" w:cstheme="majorBidi"/>
                      <w:caps/>
                      <w:sz w:val="44"/>
                      <w:szCs w:val="44"/>
                    </w:rPr>
                    <w:t>a radvaň</w:t>
                  </w:r>
                  <w:r w:rsidR="00772E9B" w:rsidRPr="00C04184">
                    <w:rPr>
                      <w:rFonts w:ascii="Arial Black" w:eastAsiaTheme="majorEastAsia" w:hAnsi="Arial Black" w:cstheme="majorBidi"/>
                      <w:caps/>
                      <w:sz w:val="44"/>
                      <w:szCs w:val="44"/>
                    </w:rPr>
                    <w:t xml:space="preserve">  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7094C" w:rsidRPr="00D7094C">
        <w:rPr>
          <w:rFonts w:ascii="Arial" w:hAnsi="Arial" w:cs="Arial"/>
          <w:noProof/>
          <w:sz w:val="24"/>
          <w:szCs w:val="22"/>
        </w:rPr>
        <w:drawing>
          <wp:inline distT="0" distB="0" distL="0" distR="0">
            <wp:extent cx="840917" cy="796327"/>
            <wp:effectExtent l="19050" t="0" r="0" b="0"/>
            <wp:docPr id="5" name="obrázek 1" descr="C:\Users\HP\Documents\aktívna BB\ORRadvaň\logo-rad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aktívna BB\ORRadvaň\logo-radv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4" cy="7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040">
        <w:rPr>
          <w:rFonts w:ascii="Arial" w:hAnsi="Arial" w:cs="Arial"/>
          <w:sz w:val="24"/>
          <w:szCs w:val="22"/>
        </w:rPr>
        <w:t> </w:t>
      </w:r>
      <w:r w:rsidR="00D7094C">
        <w:rPr>
          <w:rFonts w:ascii="Arial" w:hAnsi="Arial" w:cs="Arial"/>
          <w:sz w:val="24"/>
          <w:szCs w:val="22"/>
        </w:rPr>
        <w:t xml:space="preserve">  </w:t>
      </w:r>
      <w:r w:rsidR="00D7094C" w:rsidRPr="00D7094C">
        <w:rPr>
          <w:rFonts w:ascii="Arial Black" w:hAnsi="Arial Black" w:cs="Arial"/>
          <w:b/>
          <w:sz w:val="38"/>
          <w:szCs w:val="38"/>
        </w:rPr>
        <w:t>Program pre dôstojnú Radvaň</w:t>
      </w:r>
      <w:r w:rsidR="00C15040" w:rsidRPr="00D7094C">
        <w:rPr>
          <w:rFonts w:ascii="Arial Black" w:hAnsi="Arial Black" w:cs="Arial"/>
          <w:b/>
          <w:sz w:val="38"/>
          <w:szCs w:val="38"/>
        </w:rPr>
        <w:t xml:space="preserve"> </w:t>
      </w:r>
    </w:p>
    <w:p w:rsidR="002B3675" w:rsidRPr="00D7094C" w:rsidRDefault="002B3675" w:rsidP="003F3354">
      <w:pPr>
        <w:pStyle w:val="Bezmezer"/>
        <w:rPr>
          <w:rFonts w:ascii="Arial Black" w:hAnsi="Arial Black" w:cs="Arial"/>
          <w:sz w:val="22"/>
          <w:szCs w:val="22"/>
        </w:rPr>
      </w:pPr>
    </w:p>
    <w:p w:rsidR="00D732D8" w:rsidRDefault="00D732D8" w:rsidP="003F3354">
      <w:pPr>
        <w:pStyle w:val="Bezmezer"/>
        <w:rPr>
          <w:rFonts w:ascii="Arial" w:hAnsi="Arial" w:cs="Arial"/>
          <w:sz w:val="22"/>
          <w:szCs w:val="22"/>
        </w:rPr>
      </w:pPr>
    </w:p>
    <w:p w:rsidR="00C04184" w:rsidRDefault="006D6198" w:rsidP="00D7094C">
      <w:pPr>
        <w:pStyle w:val="Bezmezer"/>
        <w:ind w:firstLine="709"/>
        <w:jc w:val="both"/>
        <w:rPr>
          <w:rFonts w:ascii="Arial" w:hAnsi="Arial" w:cs="Arial"/>
          <w:sz w:val="24"/>
          <w:szCs w:val="22"/>
        </w:rPr>
      </w:pPr>
      <w:r w:rsidRPr="005D4F06">
        <w:rPr>
          <w:rFonts w:ascii="Arial" w:hAnsi="Arial" w:cs="Arial"/>
          <w:sz w:val="24"/>
          <w:szCs w:val="22"/>
        </w:rPr>
        <w:t xml:space="preserve">Občianska rada </w:t>
      </w:r>
      <w:r w:rsidR="00F57091" w:rsidRPr="005D4F06">
        <w:rPr>
          <w:rFonts w:ascii="Arial" w:hAnsi="Arial" w:cs="Arial"/>
          <w:sz w:val="24"/>
          <w:szCs w:val="22"/>
        </w:rPr>
        <w:t xml:space="preserve">(OR) </w:t>
      </w:r>
      <w:r w:rsidRPr="005D4F06">
        <w:rPr>
          <w:rFonts w:ascii="Arial" w:hAnsi="Arial" w:cs="Arial"/>
          <w:sz w:val="24"/>
          <w:szCs w:val="22"/>
        </w:rPr>
        <w:t>Radvaň</w:t>
      </w:r>
      <w:r w:rsidR="008839DD" w:rsidRPr="005D4F06">
        <w:rPr>
          <w:rFonts w:ascii="Arial" w:hAnsi="Arial" w:cs="Arial"/>
          <w:sz w:val="24"/>
          <w:szCs w:val="22"/>
        </w:rPr>
        <w:t xml:space="preserve"> </w:t>
      </w:r>
      <w:r w:rsidR="00C15040">
        <w:rPr>
          <w:rFonts w:ascii="Arial" w:hAnsi="Arial" w:cs="Arial"/>
          <w:sz w:val="24"/>
          <w:szCs w:val="22"/>
        </w:rPr>
        <w:t xml:space="preserve">na svojom zasadnutí </w:t>
      </w:r>
      <w:r w:rsidR="00D7094C">
        <w:rPr>
          <w:rFonts w:ascii="Arial" w:hAnsi="Arial" w:cs="Arial"/>
          <w:sz w:val="24"/>
          <w:szCs w:val="22"/>
        </w:rPr>
        <w:t>dňa 4.10</w:t>
      </w:r>
      <w:r w:rsidR="000D29CA">
        <w:rPr>
          <w:rFonts w:ascii="Arial" w:hAnsi="Arial" w:cs="Arial"/>
          <w:sz w:val="24"/>
          <w:szCs w:val="22"/>
        </w:rPr>
        <w:t xml:space="preserve">.2018 </w:t>
      </w:r>
      <w:r w:rsidR="00D7094C">
        <w:rPr>
          <w:rFonts w:ascii="Arial" w:hAnsi="Arial" w:cs="Arial"/>
          <w:sz w:val="24"/>
          <w:szCs w:val="22"/>
        </w:rPr>
        <w:t>schválila program pre zlepšenie kvality života</w:t>
      </w:r>
      <w:r w:rsidR="00F875A8">
        <w:rPr>
          <w:rFonts w:ascii="Arial" w:hAnsi="Arial" w:cs="Arial"/>
          <w:sz w:val="24"/>
          <w:szCs w:val="22"/>
        </w:rPr>
        <w:t xml:space="preserve"> obyv</w:t>
      </w:r>
      <w:r w:rsidR="00F8424B">
        <w:rPr>
          <w:rFonts w:ascii="Arial" w:hAnsi="Arial" w:cs="Arial"/>
          <w:sz w:val="24"/>
          <w:szCs w:val="22"/>
        </w:rPr>
        <w:t>a</w:t>
      </w:r>
      <w:r w:rsidR="00F875A8">
        <w:rPr>
          <w:rFonts w:ascii="Arial" w:hAnsi="Arial" w:cs="Arial"/>
          <w:sz w:val="24"/>
          <w:szCs w:val="22"/>
        </w:rPr>
        <w:t xml:space="preserve">teľov Radvane. </w:t>
      </w:r>
      <w:r w:rsidR="00D7094C">
        <w:rPr>
          <w:rFonts w:ascii="Arial" w:hAnsi="Arial" w:cs="Arial"/>
          <w:sz w:val="24"/>
          <w:szCs w:val="22"/>
        </w:rPr>
        <w:t xml:space="preserve"> </w:t>
      </w:r>
    </w:p>
    <w:p w:rsidR="00B73EA8" w:rsidRDefault="00C04184" w:rsidP="00F875A8">
      <w:pPr>
        <w:pStyle w:val="Bezmezer"/>
        <w:ind w:firstLine="70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Program </w:t>
      </w:r>
      <w:r w:rsidR="00B03D9C">
        <w:rPr>
          <w:rFonts w:ascii="Arial" w:hAnsi="Arial" w:cs="Arial"/>
          <w:sz w:val="24"/>
          <w:szCs w:val="22"/>
        </w:rPr>
        <w:t>pre</w:t>
      </w:r>
      <w:r w:rsidR="00F875A8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F875A8">
        <w:rPr>
          <w:rFonts w:ascii="Arial" w:hAnsi="Arial" w:cs="Arial"/>
          <w:sz w:val="24"/>
          <w:szCs w:val="22"/>
        </w:rPr>
        <w:t>dôstojmú</w:t>
      </w:r>
      <w:proofErr w:type="spellEnd"/>
      <w:r w:rsidR="00F875A8">
        <w:rPr>
          <w:rFonts w:ascii="Arial" w:hAnsi="Arial" w:cs="Arial"/>
          <w:sz w:val="24"/>
          <w:szCs w:val="22"/>
        </w:rPr>
        <w:t xml:space="preserve"> Radvaň </w:t>
      </w:r>
      <w:r>
        <w:rPr>
          <w:rFonts w:ascii="Arial" w:hAnsi="Arial" w:cs="Arial"/>
          <w:sz w:val="24"/>
          <w:szCs w:val="22"/>
        </w:rPr>
        <w:t xml:space="preserve">je zostavený na základe doterajších rozpracovaných aktivít, ktoré vyplynuli z verejných diskusií a z ankety organizovanej OR. </w:t>
      </w:r>
      <w:r w:rsidR="00B73EA8">
        <w:rPr>
          <w:rFonts w:ascii="Arial" w:hAnsi="Arial" w:cs="Arial"/>
          <w:sz w:val="24"/>
          <w:szCs w:val="22"/>
        </w:rPr>
        <w:t>Program predstavuje súhrn požiadaviek občanov smerom ku kandidátom na poslancov za volebný obvod Radvaň</w:t>
      </w:r>
      <w:r w:rsidR="00F875A8">
        <w:rPr>
          <w:rFonts w:ascii="Arial" w:hAnsi="Arial" w:cs="Arial"/>
          <w:sz w:val="24"/>
          <w:szCs w:val="22"/>
        </w:rPr>
        <w:t xml:space="preserve"> na volebné obdobie 2018-2022</w:t>
      </w:r>
      <w:r w:rsidR="00B73EA8">
        <w:rPr>
          <w:rFonts w:ascii="Arial" w:hAnsi="Arial" w:cs="Arial"/>
          <w:sz w:val="24"/>
          <w:szCs w:val="22"/>
        </w:rPr>
        <w:t>:</w:t>
      </w:r>
    </w:p>
    <w:p w:rsidR="00D7094C" w:rsidRDefault="00D7094C" w:rsidP="00C04184">
      <w:pPr>
        <w:pStyle w:val="Bezmezer"/>
        <w:jc w:val="both"/>
        <w:rPr>
          <w:rFonts w:ascii="Arial" w:hAnsi="Arial" w:cs="Arial"/>
          <w:sz w:val="24"/>
          <w:szCs w:val="22"/>
        </w:rPr>
      </w:pPr>
    </w:p>
    <w:p w:rsidR="00D7094C" w:rsidRDefault="00D7094C" w:rsidP="00C04184">
      <w:pPr>
        <w:pStyle w:val="Odstavecseseznamem"/>
        <w:numPr>
          <w:ilvl w:val="0"/>
          <w:numId w:val="37"/>
        </w:numPr>
        <w:ind w:left="567" w:hanging="141"/>
        <w:rPr>
          <w:rFonts w:ascii="Arial" w:hAnsi="Arial" w:cs="Arial"/>
          <w:b/>
          <w:i/>
          <w:sz w:val="24"/>
        </w:rPr>
      </w:pPr>
      <w:r w:rsidRPr="00C04184">
        <w:rPr>
          <w:rFonts w:ascii="Arial" w:hAnsi="Arial" w:cs="Arial"/>
          <w:b/>
          <w:i/>
          <w:sz w:val="24"/>
        </w:rPr>
        <w:t xml:space="preserve">Zastaviť výstavbu polyfunkčného domu Tulipán na </w:t>
      </w:r>
      <w:r w:rsidR="00C04184" w:rsidRPr="00C04184">
        <w:rPr>
          <w:rFonts w:ascii="Arial" w:hAnsi="Arial" w:cs="Arial"/>
          <w:b/>
          <w:i/>
          <w:sz w:val="24"/>
        </w:rPr>
        <w:t xml:space="preserve">Nám. </w:t>
      </w:r>
      <w:proofErr w:type="spellStart"/>
      <w:r w:rsidR="00C04184" w:rsidRPr="00C04184">
        <w:rPr>
          <w:rFonts w:ascii="Arial" w:hAnsi="Arial" w:cs="Arial"/>
          <w:b/>
          <w:i/>
          <w:sz w:val="24"/>
        </w:rPr>
        <w:t>Ľ.</w:t>
      </w:r>
      <w:r w:rsidRPr="00C04184">
        <w:rPr>
          <w:rFonts w:ascii="Arial" w:hAnsi="Arial" w:cs="Arial"/>
          <w:b/>
          <w:i/>
          <w:sz w:val="24"/>
        </w:rPr>
        <w:t>Štúr</w:t>
      </w:r>
      <w:r w:rsidR="00C04184" w:rsidRPr="00C04184">
        <w:rPr>
          <w:rFonts w:ascii="Arial" w:hAnsi="Arial" w:cs="Arial"/>
          <w:b/>
          <w:i/>
          <w:sz w:val="24"/>
        </w:rPr>
        <w:t>a</w:t>
      </w:r>
      <w:proofErr w:type="spellEnd"/>
    </w:p>
    <w:p w:rsidR="00DA0774" w:rsidRPr="00DA0774" w:rsidRDefault="00DA0774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r w:rsidRPr="00DA0774">
        <w:rPr>
          <w:rFonts w:ascii="Arial" w:hAnsi="Arial" w:cs="Arial"/>
          <w:b/>
          <w:bCs/>
          <w:i/>
          <w:iCs/>
          <w:color w:val="414751"/>
          <w:sz w:val="24"/>
          <w:szCs w:val="24"/>
        </w:rPr>
        <w:t>Doriešiť prevádzku denného, občianskeho centra pri ZŠ</w:t>
      </w:r>
      <w:r w:rsidRPr="00DA0774">
        <w:rPr>
          <w:rFonts w:ascii="Arial" w:hAnsi="Arial" w:cs="Arial"/>
          <w:b/>
          <w:i/>
          <w:sz w:val="24"/>
        </w:rPr>
        <w:t xml:space="preserve"> </w:t>
      </w:r>
    </w:p>
    <w:p w:rsidR="00C04184" w:rsidRDefault="00C04184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Vybudovať verejný </w:t>
      </w:r>
      <w:proofErr w:type="spellStart"/>
      <w:r>
        <w:rPr>
          <w:rFonts w:ascii="Arial" w:hAnsi="Arial" w:cs="Arial"/>
          <w:b/>
          <w:i/>
          <w:sz w:val="24"/>
        </w:rPr>
        <w:t>zhromažďovací</w:t>
      </w:r>
      <w:proofErr w:type="spellEnd"/>
      <w:r>
        <w:rPr>
          <w:rFonts w:ascii="Arial" w:hAnsi="Arial" w:cs="Arial"/>
          <w:b/>
          <w:i/>
          <w:sz w:val="24"/>
        </w:rPr>
        <w:t xml:space="preserve"> priestor medzi evanjelickým kostolom, </w:t>
      </w:r>
      <w:proofErr w:type="spellStart"/>
      <w:r>
        <w:rPr>
          <w:rFonts w:ascii="Arial" w:hAnsi="Arial" w:cs="Arial"/>
          <w:b/>
          <w:i/>
          <w:sz w:val="24"/>
        </w:rPr>
        <w:t>Novamedom</w:t>
      </w:r>
      <w:proofErr w:type="spellEnd"/>
      <w:r>
        <w:rPr>
          <w:rFonts w:ascii="Arial" w:hAnsi="Arial" w:cs="Arial"/>
          <w:b/>
          <w:i/>
          <w:sz w:val="24"/>
        </w:rPr>
        <w:t xml:space="preserve"> a polyfunkčným zariadením SZU</w:t>
      </w:r>
    </w:p>
    <w:p w:rsidR="00B73EA8" w:rsidRDefault="00B73EA8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Dobudovať pešie prepojenie – rampu od Bernolákovej ulice ku materským škôlkam na Radvanskej ceste</w:t>
      </w:r>
    </w:p>
    <w:p w:rsidR="00C04184" w:rsidRDefault="00B73EA8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Vybudovať cyklotrasu z centra cez Radvaň smerom k Rodinnej cestičke a k areálu bývalého ZVT poza bývalé kasárne</w:t>
      </w:r>
    </w:p>
    <w:p w:rsidR="00B73EA8" w:rsidRDefault="00B73EA8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proofErr w:type="spellStart"/>
      <w:r>
        <w:rPr>
          <w:rFonts w:ascii="Arial" w:hAnsi="Arial" w:cs="Arial"/>
          <w:b/>
          <w:i/>
          <w:sz w:val="24"/>
        </w:rPr>
        <w:t>Zrevitalizovať</w:t>
      </w:r>
      <w:proofErr w:type="spellEnd"/>
      <w:r>
        <w:rPr>
          <w:rFonts w:ascii="Arial" w:hAnsi="Arial" w:cs="Arial"/>
          <w:b/>
          <w:i/>
          <w:sz w:val="24"/>
        </w:rPr>
        <w:t xml:space="preserve"> park</w:t>
      </w:r>
      <w:r w:rsidR="00DA0774">
        <w:rPr>
          <w:rFonts w:ascii="Arial" w:hAnsi="Arial" w:cs="Arial"/>
          <w:b/>
          <w:i/>
          <w:sz w:val="24"/>
        </w:rPr>
        <w:t>y</w:t>
      </w:r>
      <w:r>
        <w:rPr>
          <w:rFonts w:ascii="Arial" w:hAnsi="Arial" w:cs="Arial"/>
          <w:b/>
          <w:i/>
          <w:sz w:val="24"/>
        </w:rPr>
        <w:t xml:space="preserve"> a rybník</w:t>
      </w:r>
      <w:r w:rsidR="00DA0774">
        <w:rPr>
          <w:rFonts w:ascii="Arial" w:hAnsi="Arial" w:cs="Arial"/>
          <w:b/>
          <w:i/>
          <w:sz w:val="24"/>
        </w:rPr>
        <w:t>y</w:t>
      </w:r>
      <w:r>
        <w:rPr>
          <w:rFonts w:ascii="Arial" w:hAnsi="Arial" w:cs="Arial"/>
          <w:b/>
          <w:i/>
          <w:sz w:val="24"/>
        </w:rPr>
        <w:t xml:space="preserve">  pri kaštieli Radvanských</w:t>
      </w:r>
      <w:r w:rsidR="00DA0774">
        <w:rPr>
          <w:rFonts w:ascii="Arial" w:hAnsi="Arial" w:cs="Arial"/>
          <w:b/>
          <w:i/>
          <w:sz w:val="24"/>
        </w:rPr>
        <w:t xml:space="preserve"> a pri </w:t>
      </w:r>
      <w:proofErr w:type="spellStart"/>
      <w:r w:rsidR="00DA0774">
        <w:rPr>
          <w:rFonts w:ascii="Arial" w:hAnsi="Arial" w:cs="Arial"/>
          <w:b/>
          <w:i/>
          <w:sz w:val="24"/>
        </w:rPr>
        <w:t>Bárczyovskom</w:t>
      </w:r>
      <w:proofErr w:type="spellEnd"/>
      <w:r w:rsidR="00DA0774">
        <w:rPr>
          <w:rFonts w:ascii="Arial" w:hAnsi="Arial" w:cs="Arial"/>
          <w:b/>
          <w:i/>
          <w:sz w:val="24"/>
        </w:rPr>
        <w:t xml:space="preserve"> kaštieli</w:t>
      </w:r>
    </w:p>
    <w:p w:rsidR="00376A88" w:rsidRDefault="00376A88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Prebudovať kontajnerové stojiská </w:t>
      </w:r>
      <w:proofErr w:type="spellStart"/>
      <w:r>
        <w:rPr>
          <w:rFonts w:ascii="Arial" w:hAnsi="Arial" w:cs="Arial"/>
          <w:b/>
          <w:i/>
          <w:sz w:val="24"/>
        </w:rPr>
        <w:t>domoveho</w:t>
      </w:r>
      <w:proofErr w:type="spellEnd"/>
      <w:r>
        <w:rPr>
          <w:rFonts w:ascii="Arial" w:hAnsi="Arial" w:cs="Arial"/>
          <w:b/>
          <w:i/>
          <w:sz w:val="24"/>
        </w:rPr>
        <w:t xml:space="preserve"> odpadu na podzemné</w:t>
      </w:r>
    </w:p>
    <w:p w:rsidR="009514AD" w:rsidRDefault="001619CC" w:rsidP="00376A88">
      <w:pPr>
        <w:pStyle w:val="Odstavecseseznamem"/>
        <w:numPr>
          <w:ilvl w:val="0"/>
          <w:numId w:val="37"/>
        </w:numPr>
        <w:ind w:left="709" w:hanging="283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Dobudovať pešie a cyklistické prepojenie na ž</w:t>
      </w:r>
      <w:r w:rsidR="009514AD">
        <w:rPr>
          <w:rFonts w:ascii="Arial" w:hAnsi="Arial" w:cs="Arial"/>
          <w:b/>
          <w:i/>
          <w:sz w:val="24"/>
        </w:rPr>
        <w:t>elezničné stanicu Radvaň a schodi</w:t>
      </w:r>
      <w:r>
        <w:rPr>
          <w:rFonts w:ascii="Arial" w:hAnsi="Arial" w:cs="Arial"/>
          <w:b/>
          <w:i/>
          <w:sz w:val="24"/>
        </w:rPr>
        <w:t>s</w:t>
      </w:r>
      <w:r w:rsidR="009514AD">
        <w:rPr>
          <w:rFonts w:ascii="Arial" w:hAnsi="Arial" w:cs="Arial"/>
          <w:b/>
          <w:i/>
          <w:sz w:val="24"/>
        </w:rPr>
        <w:t>ká po oboch stranách Hrona na cestný nadjazd</w:t>
      </w:r>
    </w:p>
    <w:p w:rsidR="009514AD" w:rsidRPr="00DA0774" w:rsidRDefault="009514AD" w:rsidP="00DA0774">
      <w:pPr>
        <w:pStyle w:val="Odstavecseseznamem"/>
        <w:numPr>
          <w:ilvl w:val="0"/>
          <w:numId w:val="37"/>
        </w:numPr>
        <w:rPr>
          <w:rFonts w:ascii="Arial" w:hAnsi="Arial" w:cs="Arial"/>
          <w:b/>
          <w:i/>
          <w:sz w:val="24"/>
        </w:rPr>
      </w:pPr>
      <w:r w:rsidRPr="00DA0774">
        <w:rPr>
          <w:rFonts w:ascii="Arial" w:hAnsi="Arial" w:cs="Arial"/>
          <w:b/>
          <w:i/>
          <w:sz w:val="24"/>
        </w:rPr>
        <w:t xml:space="preserve">Riešiť revitalizáciu </w:t>
      </w:r>
      <w:proofErr w:type="spellStart"/>
      <w:r w:rsidRPr="00DA0774">
        <w:rPr>
          <w:rFonts w:ascii="Arial" w:hAnsi="Arial" w:cs="Arial"/>
          <w:b/>
          <w:i/>
          <w:sz w:val="24"/>
        </w:rPr>
        <w:t>vnútroblokov</w:t>
      </w:r>
      <w:proofErr w:type="spellEnd"/>
      <w:r w:rsidRPr="00DA0774">
        <w:rPr>
          <w:rFonts w:ascii="Arial" w:hAnsi="Arial" w:cs="Arial"/>
          <w:b/>
          <w:i/>
          <w:sz w:val="24"/>
        </w:rPr>
        <w:t xml:space="preserve"> v participácii s obyvateľmi</w:t>
      </w:r>
    </w:p>
    <w:p w:rsidR="00BB08BA" w:rsidRDefault="00BB08BA" w:rsidP="00376A88">
      <w:pPr>
        <w:pStyle w:val="Odstavecseseznamem"/>
        <w:numPr>
          <w:ilvl w:val="0"/>
          <w:numId w:val="37"/>
        </w:numPr>
        <w:tabs>
          <w:tab w:val="left" w:pos="851"/>
        </w:tabs>
        <w:ind w:left="70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Opraviť všetky chodníky a upraviť pešie prechody na </w:t>
      </w:r>
      <w:proofErr w:type="spellStart"/>
      <w:r>
        <w:rPr>
          <w:rFonts w:ascii="Arial" w:hAnsi="Arial" w:cs="Arial"/>
          <w:b/>
          <w:i/>
          <w:sz w:val="24"/>
        </w:rPr>
        <w:t>bezbarierové</w:t>
      </w:r>
      <w:proofErr w:type="spellEnd"/>
    </w:p>
    <w:p w:rsidR="00202D43" w:rsidRDefault="00BB08BA" w:rsidP="00376A88">
      <w:pPr>
        <w:pStyle w:val="Odstavecseseznamem"/>
        <w:numPr>
          <w:ilvl w:val="0"/>
          <w:numId w:val="37"/>
        </w:numPr>
        <w:tabs>
          <w:tab w:val="left" w:pos="851"/>
        </w:tabs>
        <w:ind w:left="70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Zrekonštruovať miestne komunikácie v Radvani </w:t>
      </w:r>
    </w:p>
    <w:p w:rsidR="00376A88" w:rsidRDefault="00202D43" w:rsidP="00376A88">
      <w:pPr>
        <w:pStyle w:val="Odstavecseseznamem"/>
        <w:numPr>
          <w:ilvl w:val="0"/>
          <w:numId w:val="37"/>
        </w:numPr>
        <w:tabs>
          <w:tab w:val="left" w:pos="851"/>
        </w:tabs>
        <w:ind w:left="70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Zahájiť prípravu budovania parkovacích domov</w:t>
      </w:r>
      <w:r w:rsidR="00BB08BA">
        <w:rPr>
          <w:rFonts w:ascii="Arial" w:hAnsi="Arial" w:cs="Arial"/>
          <w:b/>
          <w:i/>
          <w:sz w:val="24"/>
        </w:rPr>
        <w:t xml:space="preserve"> </w:t>
      </w:r>
    </w:p>
    <w:p w:rsidR="001619CC" w:rsidRDefault="001619CC" w:rsidP="00DA0774">
      <w:pPr>
        <w:pStyle w:val="Odstavecseseznamem"/>
        <w:tabs>
          <w:tab w:val="left" w:pos="851"/>
        </w:tabs>
        <w:ind w:left="709"/>
        <w:rPr>
          <w:rFonts w:ascii="Arial" w:hAnsi="Arial" w:cs="Arial"/>
          <w:b/>
          <w:i/>
          <w:sz w:val="24"/>
        </w:rPr>
      </w:pPr>
    </w:p>
    <w:p w:rsidR="00376A88" w:rsidRDefault="00376A88" w:rsidP="00BB08BA">
      <w:pPr>
        <w:pStyle w:val="Odstavecseseznamem"/>
        <w:ind w:left="567"/>
        <w:rPr>
          <w:rFonts w:ascii="Arial" w:hAnsi="Arial" w:cs="Arial"/>
          <w:b/>
          <w:i/>
          <w:sz w:val="24"/>
        </w:rPr>
      </w:pPr>
    </w:p>
    <w:p w:rsidR="00376A88" w:rsidRPr="00376A88" w:rsidRDefault="00376A88" w:rsidP="00BB08BA">
      <w:pPr>
        <w:pStyle w:val="Odstavecseseznamem"/>
        <w:ind w:left="928"/>
        <w:rPr>
          <w:rFonts w:ascii="Arial" w:hAnsi="Arial" w:cs="Arial"/>
          <w:b/>
          <w:i/>
          <w:sz w:val="24"/>
          <w:szCs w:val="24"/>
        </w:rPr>
      </w:pPr>
    </w:p>
    <w:p w:rsidR="00C04184" w:rsidRPr="00C04184" w:rsidRDefault="00C04184" w:rsidP="00C04184">
      <w:pPr>
        <w:rPr>
          <w:rFonts w:ascii="Arial" w:hAnsi="Arial" w:cs="Arial"/>
          <w:sz w:val="24"/>
        </w:rPr>
      </w:pPr>
    </w:p>
    <w:p w:rsidR="00D732D8" w:rsidRPr="005D4F06" w:rsidRDefault="00D732D8" w:rsidP="008E0D07">
      <w:pPr>
        <w:pStyle w:val="Bezmezer"/>
        <w:rPr>
          <w:rFonts w:ascii="Arial" w:hAnsi="Arial" w:cs="Arial"/>
          <w:sz w:val="24"/>
          <w:szCs w:val="22"/>
        </w:rPr>
      </w:pPr>
    </w:p>
    <w:p w:rsidR="008E0D07" w:rsidRPr="005D4F06" w:rsidRDefault="005D4F06" w:rsidP="008E0D07">
      <w:pPr>
        <w:pStyle w:val="Bezmez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Za OR Radvaň : </w:t>
      </w:r>
      <w:r w:rsidR="00A47FF5">
        <w:rPr>
          <w:rFonts w:ascii="Arial" w:hAnsi="Arial" w:cs="Arial"/>
          <w:sz w:val="24"/>
          <w:szCs w:val="22"/>
        </w:rPr>
        <w:t xml:space="preserve">Daniel </w:t>
      </w:r>
      <w:proofErr w:type="spellStart"/>
      <w:r w:rsidR="00A47FF5">
        <w:rPr>
          <w:rFonts w:ascii="Arial" w:hAnsi="Arial" w:cs="Arial"/>
          <w:sz w:val="24"/>
          <w:szCs w:val="22"/>
        </w:rPr>
        <w:t>Hanko</w:t>
      </w:r>
      <w:proofErr w:type="spellEnd"/>
      <w:r>
        <w:rPr>
          <w:rFonts w:ascii="Arial" w:hAnsi="Arial" w:cs="Arial"/>
          <w:sz w:val="24"/>
          <w:szCs w:val="22"/>
        </w:rPr>
        <w:t>, predseda OR</w:t>
      </w:r>
    </w:p>
    <w:sectPr w:rsidR="008E0D07" w:rsidRPr="005D4F06" w:rsidSect="00BE41F7">
      <w:headerReference w:type="default" r:id="rId9"/>
      <w:footerReference w:type="default" r:id="rId10"/>
      <w:pgSz w:w="11907" w:h="16839" w:code="1"/>
      <w:pgMar w:top="1134" w:right="1049" w:bottom="680" w:left="1049" w:header="709" w:footer="12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E5" w:rsidRDefault="003B53E5">
      <w:r>
        <w:separator/>
      </w:r>
    </w:p>
  </w:endnote>
  <w:endnote w:type="continuationSeparator" w:id="0">
    <w:p w:rsidR="003B53E5" w:rsidRDefault="003B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E3" w:rsidRDefault="00604B42">
    <w:pPr>
      <w:pStyle w:val="Zpat"/>
    </w:pPr>
    <w:r>
      <w:ptab w:relativeTo="margin" w:alignment="right" w:leader="none"/>
    </w:r>
    <w:r w:rsidR="00D053BC">
      <w:fldChar w:fldCharType="begin"/>
    </w:r>
    <w:r>
      <w:instrText>PAGE</w:instrText>
    </w:r>
    <w:r w:rsidR="00D053BC">
      <w:fldChar w:fldCharType="separate"/>
    </w:r>
    <w:r w:rsidR="00BB08BA">
      <w:rPr>
        <w:noProof/>
      </w:rPr>
      <w:t>2</w:t>
    </w:r>
    <w:r w:rsidR="00D053BC">
      <w:fldChar w:fldCharType="end"/>
    </w:r>
    <w:r>
      <w:t xml:space="preserve"> </w:t>
    </w:r>
    <w:r w:rsidR="00D053BC">
      <w:rPr>
        <w:noProof/>
      </w:rPr>
    </w:r>
    <w:r w:rsidR="00D053BC">
      <w:rPr>
        <w:noProof/>
      </w:rPr>
      <w:pict>
        <v:oval id="Ovál 4" o:spid="_x0000_s4100" style="width:11.25pt;height:11.5pt;flip:x;visibility:visible;mso-position-horizontal-relative:char;mso-position-vertical-relative:line" filled="f" fillcolor="#ff7d26" strokecolor="#ff7d26" strokeweight="3pt">
          <v:stroke linestyle="thinThin"/>
          <v:shadow color="#1f2f3f" opacity=".5" offset=",3pt"/>
          <w10:anchorlock/>
        </v:oval>
      </w:pict>
    </w:r>
  </w:p>
  <w:p w:rsidR="00942BE3" w:rsidRDefault="00942B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E5" w:rsidRDefault="003B53E5">
      <w:r>
        <w:separator/>
      </w:r>
    </w:p>
  </w:footnote>
  <w:footnote w:type="continuationSeparator" w:id="0">
    <w:p w:rsidR="003B53E5" w:rsidRDefault="003B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E3" w:rsidRDefault="00D053BC">
    <w:pPr>
      <w:pStyle w:val="Zhlav"/>
    </w:pP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4-02T00:00:00Z">
          <w:dateFormat w:val="d.M.yyyy"/>
          <w:lid w:val="sk-SK"/>
          <w:storeMappedDataAs w:val="dateTime"/>
          <w:calendar w:val="gregorian"/>
        </w:date>
      </w:sdtPr>
      <w:sdtContent>
        <w:r w:rsidR="00040DDA">
          <w:t>2.4.2015</w:t>
        </w:r>
      </w:sdtContent>
    </w:sdt>
    <w:r w:rsidR="00604B42">
      <w:t xml:space="preserve"> </w:t>
    </w:r>
    <w:r w:rsidR="00604B42">
      <w:rPr>
        <w:color w:val="B9BEC7" w:themeColor="text2" w:themeTint="66"/>
        <w:sz w:val="16"/>
        <w:szCs w:val="16"/>
      </w:rPr>
      <w:sym w:font="Wingdings 2" w:char="F097"/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matický tvar 3" o:spid="_x0000_s4099" type="#_x0000_t32" style="position:absolute;margin-left:0;margin-top:0;width:0;height:804.75pt;z-index:251656704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" strokecolor="#ff7d26" strokeweight="2.25pt">
          <w10:wrap anchorx="page" anchory="page"/>
        </v:shape>
      </w:pict>
    </w:r>
    <w:r>
      <w:rPr>
        <w:noProof/>
      </w:rPr>
      <w:pict>
        <v:shape id="Automatický tvar 2" o:spid="_x0000_s4098" type="#_x0000_t32" style="position:absolute;margin-left:0;margin-top:0;width:0;height:810.75pt;z-index:251657728;visibility:visible;mso-height-percent:1030;mso-left-percent:958;mso-top-percent:-20;mso-wrap-distance-left:3.17497mm;mso-wrap-distance-right:3.17497mm;mso-position-horizontal-relative:page;mso-position-vertical-relative:page;mso-height-percent:1030;mso-left-percent:958;mso-top-percent:-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" strokecolor="#ffcba8" strokeweight="4.5pt">
          <w10:wrap anchorx="page" anchory="page"/>
        </v:shape>
      </w:pict>
    </w:r>
    <w:r w:rsidR="00604B42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E2435">
          <w:t>notebook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52FCF"/>
    <w:multiLevelType w:val="hybridMultilevel"/>
    <w:tmpl w:val="1A84B2EE"/>
    <w:lvl w:ilvl="0" w:tplc="1B40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0037102"/>
    <w:multiLevelType w:val="hybridMultilevel"/>
    <w:tmpl w:val="8F58C492"/>
    <w:lvl w:ilvl="0" w:tplc="D6E23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6C7E70"/>
    <w:multiLevelType w:val="hybridMultilevel"/>
    <w:tmpl w:val="DE82BC78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7A7EA3"/>
    <w:multiLevelType w:val="hybridMultilevel"/>
    <w:tmpl w:val="3ED6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201C7D25"/>
    <w:multiLevelType w:val="hybridMultilevel"/>
    <w:tmpl w:val="8D907380"/>
    <w:lvl w:ilvl="0" w:tplc="9A288890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02CF6"/>
    <w:multiLevelType w:val="hybridMultilevel"/>
    <w:tmpl w:val="6BE2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2101"/>
    <w:multiLevelType w:val="hybridMultilevel"/>
    <w:tmpl w:val="44ACE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4BB9"/>
    <w:multiLevelType w:val="hybridMultilevel"/>
    <w:tmpl w:val="9EE8A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373"/>
    <w:multiLevelType w:val="hybridMultilevel"/>
    <w:tmpl w:val="3D266FF0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C641B0"/>
    <w:multiLevelType w:val="hybridMultilevel"/>
    <w:tmpl w:val="2EE45B1E"/>
    <w:lvl w:ilvl="0" w:tplc="CD6C332A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9B829B1"/>
    <w:multiLevelType w:val="hybridMultilevel"/>
    <w:tmpl w:val="B596E310"/>
    <w:lvl w:ilvl="0" w:tplc="A8289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59C1"/>
    <w:multiLevelType w:val="hybridMultilevel"/>
    <w:tmpl w:val="440E3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C52C3"/>
    <w:multiLevelType w:val="hybridMultilevel"/>
    <w:tmpl w:val="98BAB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A6EF7"/>
    <w:multiLevelType w:val="hybridMultilevel"/>
    <w:tmpl w:val="9DEAABFA"/>
    <w:lvl w:ilvl="0" w:tplc="0FDA8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5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25"/>
  </w:num>
  <w:num w:numId="25">
    <w:abstractNumId w:val="17"/>
  </w:num>
  <w:num w:numId="26">
    <w:abstractNumId w:val="19"/>
  </w:num>
  <w:num w:numId="27">
    <w:abstractNumId w:val="24"/>
  </w:num>
  <w:num w:numId="28">
    <w:abstractNumId w:val="16"/>
  </w:num>
  <w:num w:numId="29">
    <w:abstractNumId w:val="21"/>
  </w:num>
  <w:num w:numId="30">
    <w:abstractNumId w:val="14"/>
  </w:num>
  <w:num w:numId="31">
    <w:abstractNumId w:val="23"/>
  </w:num>
  <w:num w:numId="32">
    <w:abstractNumId w:val="18"/>
  </w:num>
  <w:num w:numId="33">
    <w:abstractNumId w:val="13"/>
  </w:num>
  <w:num w:numId="34">
    <w:abstractNumId w:val="26"/>
  </w:num>
  <w:num w:numId="35">
    <w:abstractNumId w:val="12"/>
  </w:num>
  <w:num w:numId="36">
    <w:abstractNumId w:val="10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8130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3" type="connector" idref="#Automatický tvar 3"/>
        <o:r id="V:Rule4" type="connector" idref="#Automatický tva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435"/>
    <w:rsid w:val="00002ADF"/>
    <w:rsid w:val="000157D2"/>
    <w:rsid w:val="00016063"/>
    <w:rsid w:val="00017A45"/>
    <w:rsid w:val="00040DDA"/>
    <w:rsid w:val="000A157E"/>
    <w:rsid w:val="000B61E3"/>
    <w:rsid w:val="000D29CA"/>
    <w:rsid w:val="000F59F8"/>
    <w:rsid w:val="00103813"/>
    <w:rsid w:val="00103E84"/>
    <w:rsid w:val="001210FD"/>
    <w:rsid w:val="001249A8"/>
    <w:rsid w:val="001619CC"/>
    <w:rsid w:val="00167372"/>
    <w:rsid w:val="001741E3"/>
    <w:rsid w:val="001E2435"/>
    <w:rsid w:val="001F1BD2"/>
    <w:rsid w:val="00202D43"/>
    <w:rsid w:val="00240620"/>
    <w:rsid w:val="002442ED"/>
    <w:rsid w:val="0025307E"/>
    <w:rsid w:val="002B3675"/>
    <w:rsid w:val="002B4A62"/>
    <w:rsid w:val="002E5E68"/>
    <w:rsid w:val="00307631"/>
    <w:rsid w:val="0031756A"/>
    <w:rsid w:val="003362BF"/>
    <w:rsid w:val="00352AA4"/>
    <w:rsid w:val="00376A88"/>
    <w:rsid w:val="003B53E5"/>
    <w:rsid w:val="003D4E6E"/>
    <w:rsid w:val="003F3354"/>
    <w:rsid w:val="004053FC"/>
    <w:rsid w:val="00417845"/>
    <w:rsid w:val="004569A6"/>
    <w:rsid w:val="00483FDA"/>
    <w:rsid w:val="004928C4"/>
    <w:rsid w:val="00496514"/>
    <w:rsid w:val="004A28B7"/>
    <w:rsid w:val="004A32EE"/>
    <w:rsid w:val="004A3B9E"/>
    <w:rsid w:val="004B65FD"/>
    <w:rsid w:val="004F0CB8"/>
    <w:rsid w:val="00535F04"/>
    <w:rsid w:val="005972ED"/>
    <w:rsid w:val="005D1C8A"/>
    <w:rsid w:val="005D4F06"/>
    <w:rsid w:val="00604B42"/>
    <w:rsid w:val="00624FA4"/>
    <w:rsid w:val="00645BBB"/>
    <w:rsid w:val="00647DAA"/>
    <w:rsid w:val="00686F05"/>
    <w:rsid w:val="006C455D"/>
    <w:rsid w:val="006D1BE7"/>
    <w:rsid w:val="006D2B07"/>
    <w:rsid w:val="006D6198"/>
    <w:rsid w:val="006D7B3B"/>
    <w:rsid w:val="007175BB"/>
    <w:rsid w:val="00730617"/>
    <w:rsid w:val="0073179F"/>
    <w:rsid w:val="00752641"/>
    <w:rsid w:val="00772E9B"/>
    <w:rsid w:val="0077595E"/>
    <w:rsid w:val="007A17D2"/>
    <w:rsid w:val="007A3BFE"/>
    <w:rsid w:val="007A49E8"/>
    <w:rsid w:val="007A7974"/>
    <w:rsid w:val="007B4EE4"/>
    <w:rsid w:val="007E5DCB"/>
    <w:rsid w:val="00802C8A"/>
    <w:rsid w:val="00805790"/>
    <w:rsid w:val="00806613"/>
    <w:rsid w:val="008155E0"/>
    <w:rsid w:val="00830686"/>
    <w:rsid w:val="00842EF2"/>
    <w:rsid w:val="008514B2"/>
    <w:rsid w:val="008839DD"/>
    <w:rsid w:val="008D48A9"/>
    <w:rsid w:val="008E0880"/>
    <w:rsid w:val="008E0D07"/>
    <w:rsid w:val="008E15CC"/>
    <w:rsid w:val="00942BE3"/>
    <w:rsid w:val="009514AD"/>
    <w:rsid w:val="00987A4E"/>
    <w:rsid w:val="009A4E33"/>
    <w:rsid w:val="009B69D0"/>
    <w:rsid w:val="009D399A"/>
    <w:rsid w:val="00A00AF4"/>
    <w:rsid w:val="00A074ED"/>
    <w:rsid w:val="00A47FF5"/>
    <w:rsid w:val="00A50320"/>
    <w:rsid w:val="00A552F1"/>
    <w:rsid w:val="00A73B35"/>
    <w:rsid w:val="00A87511"/>
    <w:rsid w:val="00A90FE8"/>
    <w:rsid w:val="00AA249E"/>
    <w:rsid w:val="00AA41D1"/>
    <w:rsid w:val="00AF3B74"/>
    <w:rsid w:val="00B011B8"/>
    <w:rsid w:val="00B03D9C"/>
    <w:rsid w:val="00B1242E"/>
    <w:rsid w:val="00B22676"/>
    <w:rsid w:val="00B73EA8"/>
    <w:rsid w:val="00B80D25"/>
    <w:rsid w:val="00B93EE7"/>
    <w:rsid w:val="00B94C55"/>
    <w:rsid w:val="00BB08BA"/>
    <w:rsid w:val="00BB1FE4"/>
    <w:rsid w:val="00BD2A3F"/>
    <w:rsid w:val="00BE41F7"/>
    <w:rsid w:val="00BE7E3C"/>
    <w:rsid w:val="00C03C0D"/>
    <w:rsid w:val="00C04184"/>
    <w:rsid w:val="00C15040"/>
    <w:rsid w:val="00C222BE"/>
    <w:rsid w:val="00C349D1"/>
    <w:rsid w:val="00C86AFE"/>
    <w:rsid w:val="00C917AE"/>
    <w:rsid w:val="00CD0233"/>
    <w:rsid w:val="00CD74A3"/>
    <w:rsid w:val="00CE2541"/>
    <w:rsid w:val="00D053BC"/>
    <w:rsid w:val="00D24B6A"/>
    <w:rsid w:val="00D54A17"/>
    <w:rsid w:val="00D57736"/>
    <w:rsid w:val="00D7094C"/>
    <w:rsid w:val="00D732D8"/>
    <w:rsid w:val="00D86EF6"/>
    <w:rsid w:val="00D94F37"/>
    <w:rsid w:val="00DA0774"/>
    <w:rsid w:val="00DC14A8"/>
    <w:rsid w:val="00DD407E"/>
    <w:rsid w:val="00DE2051"/>
    <w:rsid w:val="00DE23FB"/>
    <w:rsid w:val="00E44DAC"/>
    <w:rsid w:val="00E6590B"/>
    <w:rsid w:val="00E83676"/>
    <w:rsid w:val="00EA5FB6"/>
    <w:rsid w:val="00F2082B"/>
    <w:rsid w:val="00F35518"/>
    <w:rsid w:val="00F520E7"/>
    <w:rsid w:val="00F56A7F"/>
    <w:rsid w:val="00F57091"/>
    <w:rsid w:val="00F653D5"/>
    <w:rsid w:val="00F722BF"/>
    <w:rsid w:val="00F8424B"/>
    <w:rsid w:val="00F8697C"/>
    <w:rsid w:val="00F875A8"/>
    <w:rsid w:val="00F94EB1"/>
    <w:rsid w:val="00F95814"/>
    <w:rsid w:val="00FD343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4" type="connector" idref="#AutoShape 150"/>
        <o:r id="V:Rule5" type="connector" idref="#AutoShape 149"/>
        <o:r id="V:Rule6" type="connector" idref="#AutoShape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DF"/>
    <w:rPr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002AD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02AD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002AD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02AD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02AD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02ADF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2ADF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02ADF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02ADF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00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uiPriority w:val="99"/>
    <w:unhideWhenUsed/>
    <w:rsid w:val="00002ADF"/>
    <w:pPr>
      <w:ind w:left="720"/>
    </w:pPr>
  </w:style>
  <w:style w:type="character" w:styleId="Nzevknihy">
    <w:name w:val="Book Title"/>
    <w:basedOn w:val="Standardnpsmoodstavce"/>
    <w:uiPriority w:val="33"/>
    <w:qFormat/>
    <w:rsid w:val="00002ADF"/>
    <w:rPr>
      <w:rFonts w:cs="Times New Roman"/>
      <w:smallCaps/>
      <w:color w:val="000000"/>
      <w:spacing w:val="10"/>
    </w:rPr>
  </w:style>
  <w:style w:type="numbering" w:customStyle="1" w:styleId="Zoznamsodrkami1">
    <w:name w:val="Zoznam s odrážkami1"/>
    <w:uiPriority w:val="99"/>
    <w:rsid w:val="00002ADF"/>
    <w:pPr>
      <w:numPr>
        <w:numId w:val="2"/>
      </w:numPr>
    </w:pPr>
  </w:style>
  <w:style w:type="paragraph" w:customStyle="1" w:styleId="Adresaodosielatea">
    <w:name w:val="Adresa odosielateľa"/>
    <w:basedOn w:val="Normln"/>
    <w:uiPriority w:val="2"/>
    <w:qFormat/>
    <w:rsid w:val="00002ADF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semiHidden/>
    <w:unhideWhenUsed/>
    <w:rsid w:val="00002ADF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ADF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02ADF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ADF"/>
    <w:rPr>
      <w:color w:val="414751" w:themeColor="text2" w:themeShade="BF"/>
      <w:sz w:val="20"/>
      <w:szCs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002ADF"/>
    <w:pPr>
      <w:ind w:left="0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sid w:val="00002ADF"/>
    <w:rPr>
      <w:b/>
      <w:color w:val="414751" w:themeColor="text2" w:themeShade="BF"/>
      <w:sz w:val="20"/>
      <w:szCs w:val="20"/>
    </w:rPr>
  </w:style>
  <w:style w:type="paragraph" w:customStyle="1" w:styleId="Predmet">
    <w:name w:val="Predmet"/>
    <w:basedOn w:val="Normlnodsazen"/>
    <w:uiPriority w:val="7"/>
    <w:qFormat/>
    <w:rsid w:val="00002ADF"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mezer"/>
    <w:uiPriority w:val="3"/>
    <w:qFormat/>
    <w:rsid w:val="00002ADF"/>
    <w:pPr>
      <w:spacing w:after="480"/>
      <w:contextualSpacing/>
    </w:pPr>
    <w:rPr>
      <w:rFonts w:asciiTheme="majorHAnsi" w:hAnsiTheme="majorHAnsi"/>
    </w:rPr>
  </w:style>
  <w:style w:type="paragraph" w:styleId="Zvr">
    <w:name w:val="Closing"/>
    <w:basedOn w:val="Bezmezer"/>
    <w:link w:val="ZvrChar"/>
    <w:uiPriority w:val="5"/>
    <w:unhideWhenUsed/>
    <w:qFormat/>
    <w:rsid w:val="00002ADF"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sid w:val="00002ADF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02ADF"/>
    <w:rPr>
      <w:b/>
      <w:bCs/>
    </w:rPr>
  </w:style>
  <w:style w:type="paragraph" w:styleId="Titulek">
    <w:name w:val="caption"/>
    <w:basedOn w:val="Normln"/>
    <w:next w:val="Normln"/>
    <w:uiPriority w:val="99"/>
    <w:semiHidden/>
    <w:rsid w:val="00002AD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n">
    <w:name w:val="Emphasis"/>
    <w:uiPriority w:val="20"/>
    <w:qFormat/>
    <w:rsid w:val="00002ADF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002ADF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2ADF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2ADF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2ADF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2ADF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2ADF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2ADF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2ADF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2ADF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02ADF"/>
    <w:rPr>
      <w:i/>
      <w:caps/>
      <w:color w:val="E65B01" w:themeColor="accent1" w:themeShade="BF"/>
      <w:spacing w:val="10"/>
      <w:sz w:val="18"/>
      <w:szCs w:val="18"/>
    </w:rPr>
  </w:style>
  <w:style w:type="paragraph" w:styleId="Citace">
    <w:name w:val="Quote"/>
    <w:basedOn w:val="Normln"/>
    <w:link w:val="CitaceChar"/>
    <w:uiPriority w:val="29"/>
    <w:qFormat/>
    <w:rsid w:val="00002AD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002ADF"/>
    <w:rPr>
      <w:i/>
      <w:color w:val="414751" w:themeColor="text2" w:themeShade="BF"/>
      <w:sz w:val="20"/>
      <w:szCs w:val="20"/>
    </w:rPr>
  </w:style>
  <w:style w:type="paragraph" w:styleId="Citaceintenzivn">
    <w:name w:val="Intense Quote"/>
    <w:basedOn w:val="Citace"/>
    <w:link w:val="CitaceintenzivnChar"/>
    <w:uiPriority w:val="30"/>
    <w:qFormat/>
    <w:rsid w:val="00002AD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02ADF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02AD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rsid w:val="00002ADF"/>
    <w:pPr>
      <w:numPr>
        <w:numId w:val="3"/>
      </w:numPr>
    </w:pPr>
  </w:style>
  <w:style w:type="paragraph" w:styleId="Podtitul">
    <w:name w:val="Subtitle"/>
    <w:basedOn w:val="Normln"/>
    <w:link w:val="PodtitulChar"/>
    <w:uiPriority w:val="11"/>
    <w:rsid w:val="00002ADF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2ADF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02ADF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02ADF"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rsid w:val="00002A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02A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02ADF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"/>
    <w:uiPriority w:val="2"/>
    <w:semiHidden/>
    <w:unhideWhenUsed/>
    <w:rsid w:val="00002ADF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DF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rsid w:val="00002ADF"/>
    <w:rPr>
      <w:color w:val="808080"/>
    </w:rPr>
  </w:style>
  <w:style w:type="paragraph" w:customStyle="1" w:styleId="Adresaodosielatea0">
    <w:name w:val="Adresa odosielateľa"/>
    <w:basedOn w:val="Normln"/>
    <w:uiPriority w:val="2"/>
    <w:qFormat/>
    <w:rsid w:val="00002ADF"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sid w:val="00002ADF"/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sid w:val="00002ADF"/>
    <w:rPr>
      <w:b/>
      <w:color w:val="FE8637" w:themeColor="accent1"/>
      <w:sz w:val="20"/>
      <w:szCs w:val="20"/>
    </w:rPr>
  </w:style>
  <w:style w:type="paragraph" w:styleId="Podpis">
    <w:name w:val="Signature"/>
    <w:basedOn w:val="Zvr"/>
    <w:link w:val="PodpisChar"/>
    <w:uiPriority w:val="99"/>
    <w:unhideWhenUsed/>
    <w:rsid w:val="00002ADF"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sid w:val="00002ADF"/>
    <w:rPr>
      <w:color w:val="414751" w:themeColor="text2" w:themeShade="BF"/>
      <w:sz w:val="20"/>
      <w:szCs w:val="20"/>
    </w:rPr>
  </w:style>
  <w:style w:type="paragraph" w:customStyle="1" w:styleId="Menoprjemcu">
    <w:name w:val="Meno príjemcu"/>
    <w:basedOn w:val="Normln"/>
    <w:uiPriority w:val="3"/>
    <w:qFormat/>
    <w:rsid w:val="00002ADF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02ADF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02ADF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rsid w:val="00002ADF"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"/>
    <w:uiPriority w:val="4"/>
    <w:qFormat/>
    <w:rsid w:val="00002ADF"/>
    <w:rPr>
      <w:color w:val="FFFFFF" w:themeColor="background1"/>
      <w:spacing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63"/>
    <w:pPr>
      <w:spacing w:after="0" w:line="240" w:lineRule="auto"/>
    </w:pPr>
    <w:rPr>
      <w:rFonts w:ascii="Calibri" w:hAnsi="Calibr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63"/>
    <w:rPr>
      <w:rFonts w:ascii="Calibr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sky\Templates\1051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2005</vt:lpstr>
    </vt:vector>
  </TitlesOfParts>
  <Company>obcianskEJ raDY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10</cp:revision>
  <cp:lastPrinted>2018-10-02T09:51:00Z</cp:lastPrinted>
  <dcterms:created xsi:type="dcterms:W3CDTF">2018-10-02T09:43:00Z</dcterms:created>
  <dcterms:modified xsi:type="dcterms:W3CDTF">2019-01-03T14:51:00Z</dcterms:modified>
</cp:coreProperties>
</file>