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40" w:rsidRPr="00D50BF6" w:rsidRDefault="002D3840" w:rsidP="002D3840">
      <w:pPr>
        <w:spacing w:after="0"/>
        <w:jc w:val="center"/>
        <w:rPr>
          <w:rFonts w:ascii="Times New Roman" w:eastAsia="Times New Roman" w:hAnsi="Times New Roman" w:cs="Times New Roman"/>
          <w:sz w:val="56"/>
          <w:szCs w:val="56"/>
          <w:lang w:eastAsia="sk-SK"/>
        </w:rPr>
      </w:pPr>
      <w:r w:rsidRPr="00D50BF6">
        <w:rPr>
          <w:rFonts w:ascii="Times New Roman" w:eastAsia="Times New Roman" w:hAnsi="Times New Roman" w:cs="Times New Roman"/>
          <w:sz w:val="56"/>
          <w:szCs w:val="56"/>
          <w:lang w:eastAsia="sk-SK"/>
        </w:rPr>
        <w:t>ZÁPISNICA</w:t>
      </w:r>
    </w:p>
    <w:p w:rsidR="002D3840" w:rsidRPr="00D50BF6" w:rsidRDefault="002D3840" w:rsidP="002D3840">
      <w:pPr>
        <w:spacing w:after="0"/>
        <w:jc w:val="center"/>
        <w:rPr>
          <w:rFonts w:ascii="Times New Roman" w:eastAsia="Times New Roman" w:hAnsi="Times New Roman" w:cs="Times New Roman"/>
          <w:sz w:val="35"/>
          <w:szCs w:val="35"/>
          <w:lang w:eastAsia="sk-SK"/>
        </w:rPr>
      </w:pPr>
      <w:r w:rsidRPr="00D50BF6">
        <w:rPr>
          <w:rFonts w:ascii="Times New Roman" w:eastAsia="Times New Roman" w:hAnsi="Times New Roman" w:cs="Times New Roman"/>
          <w:sz w:val="35"/>
          <w:szCs w:val="35"/>
          <w:lang w:eastAsia="sk-SK"/>
        </w:rPr>
        <w:t>zo stretnutia Občianskej rady Radvaň v</w:t>
      </w:r>
    </w:p>
    <w:p w:rsidR="002D3840" w:rsidRPr="00D50BF6" w:rsidRDefault="002D3840" w:rsidP="002D3840">
      <w:pPr>
        <w:spacing w:after="0"/>
        <w:jc w:val="center"/>
        <w:rPr>
          <w:rFonts w:ascii="Times New Roman" w:eastAsia="Times New Roman" w:hAnsi="Times New Roman" w:cs="Times New Roman"/>
          <w:sz w:val="35"/>
          <w:szCs w:val="35"/>
          <w:lang w:eastAsia="sk-SK"/>
        </w:rPr>
      </w:pPr>
      <w:r w:rsidRPr="00D50BF6">
        <w:rPr>
          <w:rFonts w:ascii="Times New Roman" w:eastAsia="Times New Roman" w:hAnsi="Times New Roman" w:cs="Times New Roman"/>
          <w:sz w:val="35"/>
          <w:szCs w:val="35"/>
          <w:lang w:eastAsia="sk-SK"/>
        </w:rPr>
        <w:t>Banskej Bystrici,</w:t>
      </w:r>
    </w:p>
    <w:p w:rsidR="002D3840" w:rsidRPr="00D50BF6" w:rsidRDefault="002D3840" w:rsidP="002D3840">
      <w:pPr>
        <w:spacing w:after="0"/>
        <w:jc w:val="center"/>
        <w:rPr>
          <w:rFonts w:ascii="Times New Roman" w:eastAsia="Times New Roman" w:hAnsi="Times New Roman" w:cs="Times New Roman"/>
          <w:sz w:val="35"/>
          <w:szCs w:val="35"/>
          <w:lang w:eastAsia="sk-SK"/>
        </w:rPr>
      </w:pPr>
      <w:r w:rsidRPr="00D50BF6">
        <w:rPr>
          <w:rFonts w:ascii="Times New Roman" w:eastAsia="Times New Roman" w:hAnsi="Times New Roman" w:cs="Times New Roman"/>
          <w:sz w:val="35"/>
          <w:szCs w:val="35"/>
          <w:lang w:eastAsia="sk-SK"/>
        </w:rPr>
        <w:t xml:space="preserve">konaného dňa </w:t>
      </w:r>
      <w:r w:rsidR="00D50BF6">
        <w:rPr>
          <w:rFonts w:ascii="Times New Roman" w:eastAsia="Times New Roman" w:hAnsi="Times New Roman" w:cs="Times New Roman"/>
          <w:sz w:val="35"/>
          <w:szCs w:val="35"/>
          <w:lang w:eastAsia="sk-SK"/>
        </w:rPr>
        <w:t xml:space="preserve">7. </w:t>
      </w:r>
      <w:r w:rsidR="00FB12BC">
        <w:rPr>
          <w:rFonts w:ascii="Times New Roman" w:eastAsia="Times New Roman" w:hAnsi="Times New Roman" w:cs="Times New Roman"/>
          <w:sz w:val="35"/>
          <w:szCs w:val="35"/>
          <w:lang w:eastAsia="sk-SK"/>
        </w:rPr>
        <w:t>februára</w:t>
      </w:r>
      <w:r w:rsidR="00D50BF6">
        <w:rPr>
          <w:rFonts w:ascii="Times New Roman" w:eastAsia="Times New Roman" w:hAnsi="Times New Roman" w:cs="Times New Roman"/>
          <w:sz w:val="35"/>
          <w:szCs w:val="35"/>
          <w:lang w:eastAsia="sk-SK"/>
        </w:rPr>
        <w:t xml:space="preserve"> 2019</w:t>
      </w:r>
    </w:p>
    <w:p w:rsidR="00803468" w:rsidRPr="00D50BF6" w:rsidRDefault="00803468" w:rsidP="000D41BD">
      <w:pPr>
        <w:pStyle w:val="Normlnywebov"/>
      </w:pPr>
    </w:p>
    <w:p w:rsidR="00803468" w:rsidRPr="00803468" w:rsidRDefault="00803468" w:rsidP="000D41BD">
      <w:pPr>
        <w:pStyle w:val="Normlnywebov"/>
        <w:rPr>
          <w:b/>
        </w:rPr>
      </w:pPr>
      <w:r w:rsidRPr="00803468">
        <w:rPr>
          <w:b/>
        </w:rPr>
        <w:t>PROGRAM:</w:t>
      </w:r>
    </w:p>
    <w:p w:rsidR="00AA2316" w:rsidRDefault="00AA2316" w:rsidP="00803468">
      <w:pPr>
        <w:pStyle w:val="Normlnywebov"/>
        <w:rPr>
          <w:b/>
          <w:i/>
        </w:rPr>
      </w:pPr>
      <w:r>
        <w:rPr>
          <w:b/>
          <w:i/>
        </w:rPr>
        <w:t>1.Otvorenie zasadnutia a schválenie programu</w:t>
      </w:r>
      <w:r w:rsidR="00E25D2A">
        <w:t xml:space="preserve">                                                                                                                           </w:t>
      </w:r>
      <w:r w:rsidR="00E25D2A">
        <w:rPr>
          <w:b/>
          <w:i/>
        </w:rPr>
        <w:t>2.</w:t>
      </w:r>
      <w:r w:rsidR="00E25D2A" w:rsidRPr="00B8320B">
        <w:rPr>
          <w:b/>
          <w:i/>
        </w:rPr>
        <w:t xml:space="preserve"> </w:t>
      </w:r>
      <w:r>
        <w:rPr>
          <w:b/>
          <w:i/>
        </w:rPr>
        <w:t xml:space="preserve">Slovo pre hostí                                                                                                                                                                        3. Kontrola uznesení z poslednej OR                                                                                                    4. </w:t>
      </w:r>
      <w:r w:rsidR="00A1031B">
        <w:rPr>
          <w:b/>
          <w:i/>
        </w:rPr>
        <w:t xml:space="preserve">Vyhotovenie stavu detských ihrísk a návrh na doplnenie hracími prvkami                                        </w:t>
      </w:r>
      <w:r w:rsidR="00FB12BC">
        <w:rPr>
          <w:b/>
          <w:i/>
        </w:rPr>
        <w:t>5. Informácia</w:t>
      </w:r>
      <w:r>
        <w:rPr>
          <w:b/>
          <w:i/>
        </w:rPr>
        <w:t xml:space="preserve"> </w:t>
      </w:r>
      <w:r w:rsidR="00A1031B">
        <w:rPr>
          <w:b/>
          <w:i/>
        </w:rPr>
        <w:t>o nájomnej zmluve k zriadeniu denného centra v ZŠ Radvanská</w:t>
      </w:r>
      <w:r>
        <w:rPr>
          <w:b/>
          <w:i/>
        </w:rPr>
        <w:t xml:space="preserve">                                                 6. </w:t>
      </w:r>
      <w:r w:rsidR="00A1031B">
        <w:rPr>
          <w:b/>
          <w:i/>
        </w:rPr>
        <w:t xml:space="preserve">Výrubové konanie „Bytový dom“, Radvanská ulica – informácia                                                       </w:t>
      </w:r>
      <w:r>
        <w:rPr>
          <w:b/>
          <w:i/>
        </w:rPr>
        <w:t xml:space="preserve">7. </w:t>
      </w:r>
      <w:r w:rsidR="00FB12BC">
        <w:rPr>
          <w:b/>
          <w:i/>
        </w:rPr>
        <w:t xml:space="preserve">Návrh projektov do participatívneho rozpočtu Mesta Banská Bystrica pre r. 2019                           </w:t>
      </w:r>
      <w:r>
        <w:rPr>
          <w:b/>
          <w:i/>
        </w:rPr>
        <w:t xml:space="preserve">8. </w:t>
      </w:r>
      <w:r w:rsidR="00FB12BC">
        <w:rPr>
          <w:b/>
          <w:i/>
        </w:rPr>
        <w:t xml:space="preserve">Stanovenie postupu pri prehodnotení rokovacieho poriadku a činnosti ORR a „Vzorovej zápis-  nice zo zasadnutí OR“                                                                                                                                  </w:t>
      </w:r>
      <w:r>
        <w:rPr>
          <w:b/>
          <w:i/>
        </w:rPr>
        <w:t xml:space="preserve">9 . </w:t>
      </w:r>
      <w:r w:rsidR="00FB12BC">
        <w:rPr>
          <w:b/>
          <w:i/>
        </w:rPr>
        <w:t xml:space="preserve">Stanovenie postupu pri prehodnotení plnenia podnetov a požiadaviek ORR plnenia Programu pre dôstojnú Radvaň a ich aktualizácia pre volebné obdobie 2018-2022                                                 </w:t>
      </w:r>
      <w:r>
        <w:rPr>
          <w:b/>
          <w:i/>
        </w:rPr>
        <w:t>10. Rôzne, diskusia                                                                                                                                     11. Záver - uznesenia</w:t>
      </w:r>
    </w:p>
    <w:p w:rsidR="00B54A12" w:rsidRPr="002A6AA6" w:rsidRDefault="00A764E6" w:rsidP="009615AC">
      <w:pPr>
        <w:pStyle w:val="Normlnywebov"/>
        <w:rPr>
          <w:color w:val="000000" w:themeColor="text1"/>
        </w:rPr>
      </w:pPr>
      <w:r w:rsidRPr="008557AE">
        <w:rPr>
          <w:b/>
        </w:rPr>
        <w:t>Prítomní členovia ORR</w:t>
      </w:r>
      <w:r w:rsidRPr="008557AE">
        <w:t xml:space="preserve">:  </w:t>
      </w:r>
      <w:r w:rsidRPr="00452316">
        <w:t xml:space="preserve">A. Jankovič, G. </w:t>
      </w:r>
      <w:r w:rsidRPr="00896F33">
        <w:t>To</w:t>
      </w:r>
      <w:r w:rsidR="00CD0389" w:rsidRPr="00896F33">
        <w:t>ka</w:t>
      </w:r>
      <w:r w:rsidRPr="00896F33">
        <w:t xml:space="preserve">rska, </w:t>
      </w:r>
      <w:r w:rsidR="00175D14" w:rsidRPr="00896F33">
        <w:t>M. Kamenská,</w:t>
      </w:r>
      <w:r w:rsidRPr="00896F33">
        <w:t xml:space="preserve"> A. Povinská,  J. Bystran, A. Švecová, R. Mišká</w:t>
      </w:r>
      <w:r w:rsidR="007B5690" w:rsidRPr="00896F33">
        <w:t>r</w:t>
      </w:r>
      <w:r w:rsidRPr="00896F33">
        <w:t xml:space="preserve">, </w:t>
      </w:r>
      <w:r w:rsidR="00175D14" w:rsidRPr="00896F33">
        <w:t xml:space="preserve">V. Báťková, </w:t>
      </w:r>
      <w:r w:rsidR="00A1031B" w:rsidRPr="00896F33">
        <w:t>M. Kršňák</w:t>
      </w:r>
      <w:r w:rsidR="007C3546" w:rsidRPr="00896F33">
        <w:t xml:space="preserve">, L. Lapinová, </w:t>
      </w:r>
      <w:r w:rsidR="00E22B7D" w:rsidRPr="00896F33">
        <w:t>, P. Rusnák</w:t>
      </w:r>
      <w:r w:rsidR="007E16FD" w:rsidRPr="00896F33">
        <w:t xml:space="preserve">, M. Lietava, Ľ. Grac, M. Ondráš,                                                                                                                                                     </w:t>
      </w:r>
      <w:r w:rsidRPr="00896F33">
        <w:rPr>
          <w:b/>
        </w:rPr>
        <w:t>Ospravedlnen</w:t>
      </w:r>
      <w:r w:rsidR="007E16FD" w:rsidRPr="00896F33">
        <w:rPr>
          <w:b/>
        </w:rPr>
        <w:t>í</w:t>
      </w:r>
      <w:r w:rsidRPr="00896F33">
        <w:rPr>
          <w:b/>
        </w:rPr>
        <w:t>:</w:t>
      </w:r>
      <w:bookmarkStart w:id="0" w:name="_GoBack"/>
      <w:bookmarkEnd w:id="0"/>
      <w:r w:rsidR="007E16FD" w:rsidRPr="00896F33">
        <w:t xml:space="preserve"> P. Novanský,</w:t>
      </w:r>
      <w:r w:rsidR="000D3D96" w:rsidRPr="00896F33">
        <w:t xml:space="preserve"> </w:t>
      </w:r>
      <w:r w:rsidR="007E16FD" w:rsidRPr="00896F33">
        <w:t>M. Vincenc, D. Hanko</w:t>
      </w:r>
      <w:r w:rsidR="00AA2316" w:rsidRPr="00896F33">
        <w:t xml:space="preserve"> </w:t>
      </w:r>
      <w:r w:rsidR="007E16FD" w:rsidRPr="00896F33">
        <w:t>, S. Dluholucký</w:t>
      </w:r>
      <w:r w:rsidR="0097007C" w:rsidRPr="00896F33">
        <w:t>, L.Priehodová</w:t>
      </w:r>
      <w:r w:rsidR="007E16FD" w:rsidRPr="00896F33">
        <w:t xml:space="preserve">                             </w:t>
      </w:r>
      <w:r w:rsidRPr="00896F33">
        <w:rPr>
          <w:b/>
        </w:rPr>
        <w:t>Poslanci:</w:t>
      </w:r>
      <w:r w:rsidRPr="00896F33">
        <w:t xml:space="preserve"> </w:t>
      </w:r>
      <w:r w:rsidR="00AA2316" w:rsidRPr="00896F33">
        <w:t xml:space="preserve">E. Karová, V. </w:t>
      </w:r>
      <w:r w:rsidR="00311914" w:rsidRPr="00896F33">
        <w:t xml:space="preserve">Moravčík </w:t>
      </w:r>
      <w:r w:rsidR="002909CB" w:rsidRPr="00896F33">
        <w:t xml:space="preserve">                                                                            </w:t>
      </w:r>
      <w:r w:rsidR="007E16FD" w:rsidRPr="00896F33">
        <w:t xml:space="preserve">                     </w:t>
      </w:r>
      <w:r w:rsidR="002909CB" w:rsidRPr="00896F33">
        <w:t xml:space="preserve"> </w:t>
      </w:r>
      <w:r w:rsidR="007E16FD" w:rsidRPr="00896F33">
        <w:rPr>
          <w:b/>
        </w:rPr>
        <w:t>Hostia</w:t>
      </w:r>
      <w:r w:rsidR="002909CB" w:rsidRPr="00896F33">
        <w:rPr>
          <w:b/>
        </w:rPr>
        <w:t>:</w:t>
      </w:r>
      <w:r w:rsidR="002909CB" w:rsidRPr="00896F33">
        <w:t xml:space="preserve"> </w:t>
      </w:r>
      <w:r w:rsidR="007E16FD" w:rsidRPr="00896F33">
        <w:t>D. Somora, Lepeny,</w:t>
      </w:r>
      <w:r w:rsidR="002909CB" w:rsidRPr="00896F33">
        <w:t xml:space="preserve"> </w:t>
      </w:r>
      <w:r w:rsidR="007E16FD" w:rsidRPr="00896F33">
        <w:t>J. Štrbáková, V. Slopovská, B. Cisáriková, T. Teicher, S. Orosová, P. Oros, R. H</w:t>
      </w:r>
      <w:r w:rsidR="00541331">
        <w:t>rončiak, Ľ. Póčová, R. Barčiak,</w:t>
      </w:r>
      <w:r w:rsidR="000D3D96" w:rsidRPr="00896F33">
        <w:t xml:space="preserve"> </w:t>
      </w:r>
      <w:r w:rsidR="007A37C5" w:rsidRPr="00896F33">
        <w:t>M. Cibák</w:t>
      </w:r>
      <w:r w:rsidR="000D3D96">
        <w:t xml:space="preserve">                                                                         </w:t>
      </w:r>
      <w:r w:rsidR="00803468" w:rsidRPr="00B8320B">
        <w:rPr>
          <w:b/>
          <w:i/>
        </w:rPr>
        <w:t>1.Otvorenie zasadnutia</w:t>
      </w:r>
      <w:r w:rsidR="00803468">
        <w:t xml:space="preserve">: </w:t>
      </w:r>
      <w:r w:rsidR="000D3D96">
        <w:t>predseda OR</w:t>
      </w:r>
      <w:r w:rsidR="002909CB">
        <w:t xml:space="preserve"> privítal</w:t>
      </w:r>
      <w:r w:rsidR="000D3D96">
        <w:t xml:space="preserve"> </w:t>
      </w:r>
      <w:r w:rsidR="002909CB">
        <w:t xml:space="preserve">všetkých </w:t>
      </w:r>
      <w:r w:rsidR="000D3D96">
        <w:t xml:space="preserve">členov ORR, poslancov, ako aj </w:t>
      </w:r>
      <w:r w:rsidR="002909CB">
        <w:t xml:space="preserve">prítomných </w:t>
      </w:r>
      <w:r w:rsidR="000D3D96">
        <w:t xml:space="preserve">hostí </w:t>
      </w:r>
      <w:r w:rsidR="002909CB">
        <w:t xml:space="preserve">na </w:t>
      </w:r>
      <w:r w:rsidR="000D3D96">
        <w:t>2</w:t>
      </w:r>
      <w:r w:rsidR="00EC7291">
        <w:t>. zasadnutí OR v roku 2019 a</w:t>
      </w:r>
      <w:r w:rsidR="002909CB">
        <w:t xml:space="preserve"> dal schváliť program zasadnutia</w:t>
      </w:r>
      <w:r w:rsidR="00EC7291">
        <w:t>.</w:t>
      </w:r>
      <w:r w:rsidR="000D3D96">
        <w:t xml:space="preserve">                                                                                                                    </w:t>
      </w:r>
      <w:r w:rsidR="00900494">
        <w:rPr>
          <w:b/>
          <w:i/>
        </w:rPr>
        <w:t xml:space="preserve">2. Slovo pre hostí. </w:t>
      </w:r>
      <w:r w:rsidR="00900494">
        <w:t xml:space="preserve">Hostia – obyvatelia </w:t>
      </w:r>
      <w:r w:rsidR="00900494" w:rsidRPr="00900494">
        <w:t xml:space="preserve"> </w:t>
      </w:r>
      <w:r w:rsidR="00900494">
        <w:t>bytových domov na Radvanskej ulici, vyjadrili nesúhlas s výstavbou polyfunkčného domu Tulipán, predtým Altus a pod., a s tým súvisiaci</w:t>
      </w:r>
      <w:r w:rsidR="00823331">
        <w:t>m</w:t>
      </w:r>
      <w:r w:rsidR="00900494">
        <w:t xml:space="preserve"> výrub</w:t>
      </w:r>
      <w:r w:rsidR="00823331">
        <w:t>om</w:t>
      </w:r>
      <w:r w:rsidR="00900494">
        <w:t xml:space="preserve"> str</w:t>
      </w:r>
      <w:r w:rsidR="00900494">
        <w:t>o</w:t>
      </w:r>
      <w:r w:rsidR="00900494">
        <w:t xml:space="preserve">mov. </w:t>
      </w:r>
      <w:r w:rsidR="00E553F8">
        <w:t xml:space="preserve"> Pani Štrbáková, položila jednoznačnú otázku, či sa bude stavba realizovať, alebo nie. </w:t>
      </w:r>
      <w:r w:rsidR="00900494">
        <w:t>P. S</w:t>
      </w:r>
      <w:r w:rsidR="00900494">
        <w:t>o</w:t>
      </w:r>
      <w:r w:rsidR="00900494">
        <w:t xml:space="preserve">mora požiadal OR, aby zistila na MÚ, kto a kedy dal súhlas k výstavbe polyfunkčného domu. </w:t>
      </w:r>
      <w:r w:rsidR="00E553F8">
        <w:t xml:space="preserve">P. Jankovič tlmočil názor poslanca Dluholuckého, </w:t>
      </w:r>
      <w:r w:rsidR="00AA667D">
        <w:t>ktorého</w:t>
      </w:r>
      <w:r w:rsidR="00E553F8">
        <w:t xml:space="preserve"> stanovisko</w:t>
      </w:r>
      <w:r w:rsidR="00AA667D">
        <w:t xml:space="preserve"> (upresnené v mailovej podobe)</w:t>
      </w:r>
      <w:r w:rsidR="00E553F8">
        <w:t xml:space="preserve"> je nasledovné: </w:t>
      </w:r>
      <w:r w:rsidR="00AA667D">
        <w:t>„</w:t>
      </w:r>
      <w:r w:rsidR="00E553F8">
        <w:t>v roku 2015 bol</w:t>
      </w:r>
      <w:r w:rsidR="00823331">
        <w:t>a</w:t>
      </w:r>
      <w:r w:rsidR="00E553F8">
        <w:t xml:space="preserve"> na Mestskom zastupiteľstve schválená stavba. Na jednej strane za 4 roky sme neboli informovaní, po 4 rokoch sa zaujímame o stave danej veci. Bolo vyvolané kon</w:t>
      </w:r>
      <w:r w:rsidR="00E553F8">
        <w:t>a</w:t>
      </w:r>
      <w:r w:rsidR="00E553F8">
        <w:t xml:space="preserve">nie k výrubu stromov.  </w:t>
      </w:r>
      <w:r w:rsidR="00DD3348">
        <w:t xml:space="preserve">Uvedená časť sa skladá z troch pozemkov, z ktorých 1 je v súkromnom vlastníctve podľa katastrálnej mapy, ako uviedla p. Báťková. </w:t>
      </w:r>
      <w:r w:rsidR="00900494">
        <w:t>R. Miškár uviedol, že OR nemá bli</w:t>
      </w:r>
      <w:r w:rsidR="00900494">
        <w:t>ž</w:t>
      </w:r>
      <w:r w:rsidR="00900494">
        <w:t>šie informácie o celkovej histórii problému, nako</w:t>
      </w:r>
      <w:r w:rsidR="0097007C">
        <w:t>ľ</w:t>
      </w:r>
      <w:r w:rsidR="00900494">
        <w:t>ko tento siaha až do roku 2008</w:t>
      </w:r>
      <w:r w:rsidR="00E553F8">
        <w:t>, kedy bol poz</w:t>
      </w:r>
      <w:r w:rsidR="00E553F8">
        <w:t>e</w:t>
      </w:r>
      <w:r w:rsidR="00E553F8">
        <w:t>mok predaný do súkromných rúk</w:t>
      </w:r>
      <w:r w:rsidR="00900494">
        <w:t xml:space="preserve">. </w:t>
      </w:r>
      <w:r w:rsidR="00E553F8">
        <w:t xml:space="preserve">V tomto roku prebehlo územné konanie, ktoré je ukončené a právoplatné. </w:t>
      </w:r>
      <w:r w:rsidR="00900494">
        <w:t>Tie</w:t>
      </w:r>
      <w:r w:rsidR="0097007C">
        <w:t>ž oboznámil prítomných</w:t>
      </w:r>
      <w:r w:rsidR="00900494">
        <w:t xml:space="preserve">, že </w:t>
      </w:r>
      <w:r w:rsidR="0097007C">
        <w:t xml:space="preserve">v mestskej časti Radvaň funguje Občianske </w:t>
      </w:r>
      <w:r w:rsidR="00900494">
        <w:t>združ</w:t>
      </w:r>
      <w:r w:rsidR="00900494">
        <w:t>e</w:t>
      </w:r>
      <w:r w:rsidR="00900494">
        <w:t>nie „Za dôstojnú Radvaň</w:t>
      </w:r>
      <w:r w:rsidR="0097007C">
        <w:t xml:space="preserve">“, (ďalej len OZ), </w:t>
      </w:r>
      <w:r w:rsidR="00B85F08">
        <w:t xml:space="preserve">ktoré má </w:t>
      </w:r>
      <w:r w:rsidR="00C77158">
        <w:t>stanovy a právnu subjektivitu na to, aby mohlo byť účastníkom konaní na ochra</w:t>
      </w:r>
      <w:r w:rsidR="00B85F08">
        <w:t>n</w:t>
      </w:r>
      <w:r w:rsidR="00C77158">
        <w:t>u</w:t>
      </w:r>
      <w:r w:rsidR="00B85F08">
        <w:t xml:space="preserve"> životné</w:t>
      </w:r>
      <w:r w:rsidR="00C77158">
        <w:t>ho prostredia</w:t>
      </w:r>
      <w:r w:rsidR="00B85F08">
        <w:t xml:space="preserve">, a </w:t>
      </w:r>
      <w:r w:rsidR="0097007C">
        <w:t xml:space="preserve">ktoré </w:t>
      </w:r>
      <w:r w:rsidR="00900494">
        <w:t xml:space="preserve"> sa prihlásilo </w:t>
      </w:r>
      <w:r w:rsidR="0097007C">
        <w:t xml:space="preserve">ako účastník konania do výrubového konania. Ak bude OZ zaradené do uvedeného konania, bude mať právo zúčastňovať sa na zasadnutiach a bude dostávať </w:t>
      </w:r>
      <w:r w:rsidR="006E088E">
        <w:t xml:space="preserve">detailné </w:t>
      </w:r>
      <w:r w:rsidR="0097007C">
        <w:t xml:space="preserve">informácie. P. </w:t>
      </w:r>
      <w:r w:rsidR="00E76BB4">
        <w:t>Štrbáková uviedla, že</w:t>
      </w:r>
      <w:r w:rsidR="0097007C">
        <w:t xml:space="preserve"> dňa 08.01.2019 </w:t>
      </w:r>
      <w:r w:rsidR="00823331">
        <w:t xml:space="preserve">bola </w:t>
      </w:r>
      <w:r w:rsidR="00E76BB4">
        <w:t>podaná žiadosť na výrub stromov</w:t>
      </w:r>
      <w:r w:rsidR="0097007C">
        <w:t>. P. Somora znovu požiadal OR, aby zistila,  samotný zači</w:t>
      </w:r>
      <w:r w:rsidR="0097007C">
        <w:t>a</w:t>
      </w:r>
      <w:r w:rsidR="0097007C">
        <w:lastRenderedPageBreak/>
        <w:t>tok celého procesu, teda genézu od roku 2008. P. Povinská uviedla, že občanom v prvom rade ide o to, aby zabránili výrubu 50 ks stromov a až v druhom rade o samotnú výstavbu domu. P. Rusnák uviedol, že OR má pre poslancov len poradný hlas a odporučil zástupcom dotknutých občanov</w:t>
      </w:r>
      <w:r w:rsidR="00823331">
        <w:t>,</w:t>
      </w:r>
      <w:r w:rsidR="0097007C">
        <w:t xml:space="preserve"> aby sa petičný výbor obrátil na MU</w:t>
      </w:r>
      <w:r w:rsidR="009C580F">
        <w:t>, a uviedli, že občania neboli informovaní o stavbe domu</w:t>
      </w:r>
      <w:r w:rsidR="0097007C">
        <w:t xml:space="preserve">. </w:t>
      </w:r>
      <w:r w:rsidR="002A6AA6" w:rsidRPr="00AA667D">
        <w:t>Pani K</w:t>
      </w:r>
      <w:r w:rsidR="002A6AA6" w:rsidRPr="00AA667D">
        <w:t>a</w:t>
      </w:r>
      <w:r w:rsidR="002A6AA6" w:rsidRPr="00AA667D">
        <w:t>rová navrhla, aby sa urobilo verejné stretnutie s primátorom mesta a zamestnancami stavebného úradu, kde spolu s  p</w:t>
      </w:r>
      <w:r w:rsidR="0097007C" w:rsidRPr="00AA667D">
        <w:t>oslan</w:t>
      </w:r>
      <w:r w:rsidR="002A6AA6" w:rsidRPr="00AA667D">
        <w:t>com</w:t>
      </w:r>
      <w:r w:rsidR="0097007C" w:rsidRPr="00AA667D">
        <w:t xml:space="preserve"> p. Moravčík</w:t>
      </w:r>
      <w:r w:rsidR="002A6AA6" w:rsidRPr="00AA667D">
        <w:t>om</w:t>
      </w:r>
      <w:r w:rsidR="0097007C" w:rsidRPr="00AA667D">
        <w:t xml:space="preserve"> </w:t>
      </w:r>
      <w:r w:rsidR="002A6AA6" w:rsidRPr="00AA667D">
        <w:t xml:space="preserve">budú </w:t>
      </w:r>
      <w:r w:rsidR="0097007C" w:rsidRPr="00AA667D">
        <w:t>iniciovať stretnutie s primátorom mesta.</w:t>
      </w:r>
      <w:r w:rsidR="0097007C">
        <w:t xml:space="preserve"> V d</w:t>
      </w:r>
      <w:r w:rsidR="0097007C">
        <w:t>a</w:t>
      </w:r>
      <w:r w:rsidR="0097007C">
        <w:t xml:space="preserve">nej veci je potrebné osloviť pani L. Priehodovú, ktorá má </w:t>
      </w:r>
      <w:r w:rsidR="00F54D05">
        <w:t>najviac informácií.</w:t>
      </w:r>
      <w:r w:rsidR="004831B2">
        <w:t xml:space="preserve"> </w:t>
      </w:r>
      <w:r w:rsidR="004831B2" w:rsidRPr="002A6AA6">
        <w:rPr>
          <w:color w:val="000000" w:themeColor="text1"/>
        </w:rPr>
        <w:t>Na záver občania p</w:t>
      </w:r>
      <w:r w:rsidR="004831B2" w:rsidRPr="002A6AA6">
        <w:rPr>
          <w:color w:val="000000" w:themeColor="text1"/>
        </w:rPr>
        <w:t>o</w:t>
      </w:r>
      <w:r w:rsidR="004831B2" w:rsidRPr="002A6AA6">
        <w:rPr>
          <w:color w:val="000000" w:themeColor="text1"/>
        </w:rPr>
        <w:t>žiadali OR o zvolanie verejného stretnutia s primátorom k výrubovému konaniu.</w:t>
      </w:r>
    </w:p>
    <w:p w:rsidR="009615AC" w:rsidRPr="002A6AA6" w:rsidRDefault="006329B3" w:rsidP="00B4201B">
      <w:pPr>
        <w:pStyle w:val="Normlnywebov"/>
        <w:rPr>
          <w:b/>
        </w:rPr>
      </w:pPr>
      <w:r w:rsidRPr="002E7BE8">
        <w:rPr>
          <w:b/>
          <w:i/>
        </w:rPr>
        <w:t>3</w:t>
      </w:r>
      <w:r w:rsidR="004E4EDC" w:rsidRPr="002E7BE8">
        <w:rPr>
          <w:b/>
          <w:i/>
        </w:rPr>
        <w:t xml:space="preserve">. </w:t>
      </w:r>
      <w:r w:rsidR="00917E64" w:rsidRPr="002E7BE8">
        <w:rPr>
          <w:b/>
          <w:i/>
        </w:rPr>
        <w:t xml:space="preserve"> Kontrola u</w:t>
      </w:r>
      <w:r w:rsidRPr="002E7BE8">
        <w:rPr>
          <w:b/>
          <w:i/>
        </w:rPr>
        <w:t>znesení z poslednej OR</w:t>
      </w:r>
      <w:r w:rsidR="00917E64" w:rsidRPr="002E7BE8">
        <w:t xml:space="preserve">: </w:t>
      </w:r>
      <w:r w:rsidR="001C58DE" w:rsidRPr="002E7BE8">
        <w:t xml:space="preserve">   </w:t>
      </w:r>
      <w:r w:rsidR="00CD0389" w:rsidRPr="002E7BE8">
        <w:rPr>
          <w:b/>
          <w:i/>
        </w:rPr>
        <w:t xml:space="preserve">                                                                                                                           </w:t>
      </w:r>
      <w:r w:rsidR="00803468" w:rsidRPr="00914B56">
        <w:rPr>
          <w:b/>
        </w:rPr>
        <w:t>č</w:t>
      </w:r>
      <w:r w:rsidR="00803468" w:rsidRPr="009D4EC2">
        <w:rPr>
          <w:b/>
        </w:rPr>
        <w:t>.</w:t>
      </w:r>
      <w:r w:rsidR="00794043">
        <w:rPr>
          <w:b/>
        </w:rPr>
        <w:t xml:space="preserve"> 01/01</w:t>
      </w:r>
      <w:r w:rsidR="00903DD7" w:rsidRPr="009D4EC2">
        <w:rPr>
          <w:b/>
        </w:rPr>
        <w:t>/201</w:t>
      </w:r>
      <w:r w:rsidR="00794043">
        <w:rPr>
          <w:b/>
        </w:rPr>
        <w:t>9</w:t>
      </w:r>
      <w:r w:rsidR="00903DD7">
        <w:t xml:space="preserve"> </w:t>
      </w:r>
      <w:r w:rsidR="00EB3ADF" w:rsidRPr="00914B56">
        <w:rPr>
          <w:b/>
        </w:rPr>
        <w:t xml:space="preserve">- </w:t>
      </w:r>
      <w:r w:rsidR="001C58DE">
        <w:rPr>
          <w:b/>
        </w:rPr>
        <w:t>splnené</w:t>
      </w:r>
      <w:r w:rsidR="00EB3ADF">
        <w:t xml:space="preserve"> </w:t>
      </w:r>
      <w:r w:rsidR="00EA08FB">
        <w:t xml:space="preserve">                                                                                                                                                     </w:t>
      </w:r>
      <w:r w:rsidR="00305E3B" w:rsidRPr="00914B56">
        <w:rPr>
          <w:b/>
        </w:rPr>
        <w:t>č.</w:t>
      </w:r>
      <w:r w:rsidR="009D4EC2">
        <w:rPr>
          <w:b/>
        </w:rPr>
        <w:t xml:space="preserve"> </w:t>
      </w:r>
      <w:r w:rsidR="00305E3B" w:rsidRPr="00914B56">
        <w:rPr>
          <w:b/>
        </w:rPr>
        <w:t>0</w:t>
      </w:r>
      <w:r w:rsidR="00903DD7">
        <w:rPr>
          <w:b/>
        </w:rPr>
        <w:t>2</w:t>
      </w:r>
      <w:r w:rsidR="00305E3B" w:rsidRPr="00914B56">
        <w:rPr>
          <w:b/>
        </w:rPr>
        <w:t>/</w:t>
      </w:r>
      <w:r w:rsidR="00794043">
        <w:rPr>
          <w:b/>
        </w:rPr>
        <w:t>01</w:t>
      </w:r>
      <w:r w:rsidR="00305E3B" w:rsidRPr="00914B56">
        <w:rPr>
          <w:b/>
        </w:rPr>
        <w:t>/</w:t>
      </w:r>
      <w:r w:rsidR="00903DD7">
        <w:rPr>
          <w:b/>
        </w:rPr>
        <w:t>20</w:t>
      </w:r>
      <w:r w:rsidR="0017651F">
        <w:rPr>
          <w:b/>
        </w:rPr>
        <w:t>1</w:t>
      </w:r>
      <w:r w:rsidR="00794043">
        <w:rPr>
          <w:b/>
        </w:rPr>
        <w:t>9</w:t>
      </w:r>
      <w:r w:rsidR="00AF5924">
        <w:rPr>
          <w:b/>
        </w:rPr>
        <w:t xml:space="preserve"> - </w:t>
      </w:r>
      <w:r w:rsidR="001C58DE">
        <w:rPr>
          <w:b/>
        </w:rPr>
        <w:t>splnené</w:t>
      </w:r>
      <w:r w:rsidR="00917E64">
        <w:rPr>
          <w:b/>
        </w:rPr>
        <w:t xml:space="preserve">   </w:t>
      </w:r>
      <w:r w:rsidR="00CD0389">
        <w:rPr>
          <w:b/>
        </w:rPr>
        <w:t xml:space="preserve">                                                                                                      </w:t>
      </w:r>
      <w:r w:rsidR="00794043">
        <w:rPr>
          <w:b/>
        </w:rPr>
        <w:t xml:space="preserve">                        č. 03/01</w:t>
      </w:r>
      <w:r w:rsidR="00CD0389">
        <w:rPr>
          <w:b/>
        </w:rPr>
        <w:t>/201</w:t>
      </w:r>
      <w:r w:rsidR="00794043">
        <w:rPr>
          <w:b/>
        </w:rPr>
        <w:t>9</w:t>
      </w:r>
      <w:r w:rsidR="00CD0389">
        <w:rPr>
          <w:b/>
        </w:rPr>
        <w:t xml:space="preserve"> </w:t>
      </w:r>
      <w:r w:rsidR="0017651F">
        <w:rPr>
          <w:b/>
        </w:rPr>
        <w:t xml:space="preserve">- </w:t>
      </w:r>
      <w:r w:rsidR="00CD0389">
        <w:rPr>
          <w:b/>
        </w:rPr>
        <w:t xml:space="preserve">splnené                                                                                                                              </w:t>
      </w:r>
      <w:r w:rsidR="00D370DA">
        <w:rPr>
          <w:b/>
        </w:rPr>
        <w:t>č</w:t>
      </w:r>
      <w:r w:rsidR="00D370DA" w:rsidRPr="002A6AA6">
        <w:rPr>
          <w:b/>
        </w:rPr>
        <w:t>. 07/12/2018 -</w:t>
      </w:r>
      <w:r w:rsidR="00917E64" w:rsidRPr="002A6AA6">
        <w:rPr>
          <w:b/>
        </w:rPr>
        <w:t xml:space="preserve">  </w:t>
      </w:r>
      <w:r w:rsidR="00D370DA" w:rsidRPr="002A6AA6">
        <w:rPr>
          <w:b/>
        </w:rPr>
        <w:t>pretrváva</w:t>
      </w:r>
      <w:r w:rsidR="00917E64" w:rsidRPr="002A6AA6">
        <w:rPr>
          <w:b/>
        </w:rPr>
        <w:t xml:space="preserve">  </w:t>
      </w:r>
    </w:p>
    <w:p w:rsidR="00B4201B" w:rsidRPr="00CB3A59" w:rsidRDefault="009615AC" w:rsidP="00D01B48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B3A59">
        <w:rPr>
          <w:rFonts w:ascii="Times New Roman" w:hAnsi="Times New Roman" w:cs="Times New Roman"/>
          <w:sz w:val="24"/>
          <w:szCs w:val="24"/>
        </w:rPr>
        <w:t>Poslankyňa Erika Karová informovala o stanovisku z MsÚ ohľadom osadenia mestských tabúľ. Stanovisko mesta prišlo od Ing. Petra Jakubca, kde informoval o tom, že v mestskej časti Radvaň je osadených v súčasnosti 5 informačných tabúľ (Stupy, Poľná, Nám. Ľ. Štúra, Sládkovičova,  a Be</w:t>
      </w:r>
      <w:r w:rsidRPr="00CB3A59">
        <w:rPr>
          <w:rFonts w:ascii="Times New Roman" w:hAnsi="Times New Roman" w:cs="Times New Roman"/>
          <w:sz w:val="24"/>
          <w:szCs w:val="24"/>
        </w:rPr>
        <w:t>r</w:t>
      </w:r>
      <w:r w:rsidRPr="00CB3A59">
        <w:rPr>
          <w:rFonts w:ascii="Times New Roman" w:hAnsi="Times New Roman" w:cs="Times New Roman"/>
          <w:sz w:val="24"/>
          <w:szCs w:val="24"/>
        </w:rPr>
        <w:t>nolákova ul.</w:t>
      </w:r>
      <w:r w:rsidR="007613C4">
        <w:rPr>
          <w:rFonts w:ascii="Times New Roman" w:hAnsi="Times New Roman" w:cs="Times New Roman"/>
          <w:sz w:val="24"/>
          <w:szCs w:val="24"/>
        </w:rPr>
        <w:t>)</w:t>
      </w:r>
      <w:r w:rsidRPr="00CB3A59">
        <w:rPr>
          <w:rFonts w:ascii="Times New Roman" w:hAnsi="Times New Roman" w:cs="Times New Roman"/>
          <w:sz w:val="24"/>
          <w:szCs w:val="24"/>
        </w:rPr>
        <w:t>, čo je z  hľadiska pokrytia územia a počtu obyvateľov primerané ostatným častiam mesta. Ohľadom info tabule na Radvanskej ulici, ktorú mesto nemá v evidencii navrhol jej presun na vhodnejšie mesto podľa zváženia OR, kde by oprava stála na úrovni cca 250-300eur. Nákup n</w:t>
      </w:r>
      <w:r w:rsidRPr="00CB3A59">
        <w:rPr>
          <w:rFonts w:ascii="Times New Roman" w:hAnsi="Times New Roman" w:cs="Times New Roman"/>
          <w:sz w:val="24"/>
          <w:szCs w:val="24"/>
        </w:rPr>
        <w:t>o</w:t>
      </w:r>
      <w:r w:rsidRPr="00CB3A59">
        <w:rPr>
          <w:rFonts w:ascii="Times New Roman" w:hAnsi="Times New Roman" w:cs="Times New Roman"/>
          <w:sz w:val="24"/>
          <w:szCs w:val="24"/>
        </w:rPr>
        <w:t>vých mestských informačných tabúľ musí byť zapracovaný v rozpočte Mesta, pričom jedna stojí cca 500 eur.  Návrhy na osadenie tabúľ na Malachovskej ceste a na Poľnej ulici (RD 87-83) nep</w:t>
      </w:r>
      <w:r w:rsidRPr="00CB3A59">
        <w:rPr>
          <w:rFonts w:ascii="Times New Roman" w:hAnsi="Times New Roman" w:cs="Times New Roman"/>
          <w:sz w:val="24"/>
          <w:szCs w:val="24"/>
        </w:rPr>
        <w:t>o</w:t>
      </w:r>
      <w:r w:rsidRPr="00CB3A59">
        <w:rPr>
          <w:rFonts w:ascii="Times New Roman" w:hAnsi="Times New Roman" w:cs="Times New Roman"/>
          <w:sz w:val="24"/>
          <w:szCs w:val="24"/>
        </w:rPr>
        <w:t>važuje Mesto za najvhodnejšie riešenie, keďže tabule  sa spravidla umiestňujú do blízkosti autob</w:t>
      </w:r>
      <w:r w:rsidRPr="00CB3A59">
        <w:rPr>
          <w:rFonts w:ascii="Times New Roman" w:hAnsi="Times New Roman" w:cs="Times New Roman"/>
          <w:sz w:val="24"/>
          <w:szCs w:val="24"/>
        </w:rPr>
        <w:t>u</w:t>
      </w:r>
      <w:r w:rsidRPr="00CB3A59">
        <w:rPr>
          <w:rFonts w:ascii="Times New Roman" w:hAnsi="Times New Roman" w:cs="Times New Roman"/>
          <w:sz w:val="24"/>
          <w:szCs w:val="24"/>
        </w:rPr>
        <w:t>sových zastávok alebo iných miest prirodzenej koncentrácie obyvateľov, aby ich mali k dispozícii občania v čase čakania na MHD. Prienik informácií medzi občanov prostredníctvom informačných tabúľ sa v roku 2019  už javí ako sporný, pretože v súčasnosti existujú ďaleko modernejšie info</w:t>
      </w:r>
      <w:r w:rsidRPr="00CB3A59">
        <w:rPr>
          <w:rFonts w:ascii="Times New Roman" w:hAnsi="Times New Roman" w:cs="Times New Roman"/>
          <w:sz w:val="24"/>
          <w:szCs w:val="24"/>
        </w:rPr>
        <w:t>r</w:t>
      </w:r>
      <w:r w:rsidRPr="00CB3A59">
        <w:rPr>
          <w:rFonts w:ascii="Times New Roman" w:hAnsi="Times New Roman" w:cs="Times New Roman"/>
          <w:sz w:val="24"/>
          <w:szCs w:val="24"/>
        </w:rPr>
        <w:t>mačné nástroje – hlavne internet. Odporúčame preto zvážiť efektívnosť jednotlivých informačných nástrojov. Ak sa napriek tomu občianska rada rozhodne pre inštaláciu ďalších informačných t</w:t>
      </w:r>
      <w:r w:rsidRPr="00CB3A59">
        <w:rPr>
          <w:rFonts w:ascii="Times New Roman" w:hAnsi="Times New Roman" w:cs="Times New Roman"/>
          <w:sz w:val="24"/>
          <w:szCs w:val="24"/>
        </w:rPr>
        <w:t>a</w:t>
      </w:r>
      <w:r w:rsidRPr="00CB3A59">
        <w:rPr>
          <w:rFonts w:ascii="Times New Roman" w:hAnsi="Times New Roman" w:cs="Times New Roman"/>
          <w:sz w:val="24"/>
          <w:szCs w:val="24"/>
        </w:rPr>
        <w:t>búľ  bude potrebné poslaneckým návrhom vyčleniť zdroje v rozpočte mesta pre rok 2020.</w:t>
      </w:r>
      <w:r w:rsidRPr="00CB3A59">
        <w:rPr>
          <w:rFonts w:ascii="Times New Roman" w:hAnsi="Times New Roman" w:cs="Times New Roman"/>
          <w:sz w:val="24"/>
          <w:szCs w:val="24"/>
        </w:rPr>
        <w:br/>
      </w:r>
      <w:r w:rsidRPr="00CB3A59">
        <w:rPr>
          <w:rFonts w:ascii="Times New Roman" w:hAnsi="Times New Roman" w:cs="Times New Roman"/>
          <w:b/>
          <w:sz w:val="24"/>
          <w:szCs w:val="24"/>
          <w:u w:val="single"/>
        </w:rPr>
        <w:t>Uznesenie 01/02/2019</w:t>
      </w:r>
      <w:r w:rsidRPr="00CB3A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A59">
        <w:rPr>
          <w:rFonts w:ascii="Times New Roman" w:hAnsi="Times New Roman" w:cs="Times New Roman"/>
          <w:sz w:val="24"/>
          <w:szCs w:val="24"/>
        </w:rPr>
        <w:t xml:space="preserve">OR žiada </w:t>
      </w:r>
      <w:r w:rsidR="00D01B48" w:rsidRPr="00CB3A59">
        <w:rPr>
          <w:rFonts w:ascii="Times New Roman" w:hAnsi="Times New Roman" w:cs="Times New Roman"/>
          <w:sz w:val="24"/>
          <w:szCs w:val="24"/>
        </w:rPr>
        <w:t xml:space="preserve">poslancov </w:t>
      </w:r>
      <w:r w:rsidR="00F54D05" w:rsidRPr="00CB3A59">
        <w:rPr>
          <w:rFonts w:ascii="Times New Roman" w:hAnsi="Times New Roman" w:cs="Times New Roman"/>
          <w:sz w:val="24"/>
          <w:szCs w:val="24"/>
        </w:rPr>
        <w:t xml:space="preserve">zabezpečenie </w:t>
      </w:r>
      <w:r w:rsidRPr="00CB3A59">
        <w:rPr>
          <w:rFonts w:ascii="Times New Roman" w:hAnsi="Times New Roman" w:cs="Times New Roman"/>
          <w:sz w:val="24"/>
          <w:szCs w:val="24"/>
        </w:rPr>
        <w:t xml:space="preserve">možnosti </w:t>
      </w:r>
      <w:r w:rsidR="00D01B48" w:rsidRPr="00CB3A59">
        <w:rPr>
          <w:rFonts w:ascii="Times New Roman" w:hAnsi="Times New Roman" w:cs="Times New Roman"/>
          <w:sz w:val="24"/>
          <w:szCs w:val="24"/>
        </w:rPr>
        <w:t>prekládky</w:t>
      </w:r>
      <w:r w:rsidRPr="00CB3A59">
        <w:rPr>
          <w:rFonts w:ascii="Times New Roman" w:hAnsi="Times New Roman" w:cs="Times New Roman"/>
          <w:sz w:val="24"/>
          <w:szCs w:val="24"/>
        </w:rPr>
        <w:t xml:space="preserve"> info tabule z Radvanskej ulici na Poľnú ulicu – rodinné domy. </w:t>
      </w:r>
    </w:p>
    <w:p w:rsidR="00B4201B" w:rsidRDefault="00B4201B" w:rsidP="00F2360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4201B" w:rsidRPr="00CB3A59" w:rsidRDefault="00B4201B" w:rsidP="00F2360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b/>
          <w:i/>
        </w:rPr>
        <w:t xml:space="preserve">4. Vyhotovenie stavu detských ihrísk a návrh na doplnenie hracími prvkami </w:t>
      </w:r>
    </w:p>
    <w:p w:rsidR="00B4201B" w:rsidRPr="00CB3A59" w:rsidRDefault="00B4201B" w:rsidP="00B42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A59">
        <w:rPr>
          <w:rFonts w:ascii="Times New Roman" w:hAnsi="Times New Roman" w:cs="Times New Roman"/>
          <w:sz w:val="24"/>
          <w:szCs w:val="24"/>
        </w:rPr>
        <w:t>p. Ondráš oboznámil prítomných, že inicioval stretnutie s kompetentnými osobami, ktoré prisľúbili doplniť detské ihriská hracími prvkami a iným mobiliárom.</w:t>
      </w:r>
    </w:p>
    <w:p w:rsidR="00B4201B" w:rsidRPr="00CB3A59" w:rsidRDefault="00B4201B" w:rsidP="00B42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A59">
        <w:rPr>
          <w:rFonts w:ascii="Times New Roman" w:hAnsi="Times New Roman" w:cs="Times New Roman"/>
          <w:sz w:val="24"/>
          <w:szCs w:val="24"/>
        </w:rPr>
        <w:t xml:space="preserve">ORR navrhla umiestniť jednotlivé prvky nasledovne: </w:t>
      </w:r>
    </w:p>
    <w:p w:rsidR="00B4201B" w:rsidRPr="00CB3A59" w:rsidRDefault="00B4201B" w:rsidP="00F2360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B3A59">
        <w:rPr>
          <w:rFonts w:ascii="Times New Roman" w:hAnsi="Times New Roman" w:cs="Times New Roman"/>
          <w:sz w:val="24"/>
          <w:szCs w:val="24"/>
        </w:rPr>
        <w:t>- pružinové hojdačky  detské ihrisko Poľná 19; Radvanská ul., Bernolákova ulica – párne čísla;</w:t>
      </w:r>
      <w:r w:rsidRPr="00CB3A59">
        <w:rPr>
          <w:rFonts w:ascii="Times New Roman" w:hAnsi="Times New Roman" w:cs="Times New Roman"/>
          <w:sz w:val="24"/>
          <w:szCs w:val="24"/>
        </w:rPr>
        <w:br/>
        <w:t>- preklápacie (váhové) hojdačky (4m) – Radvanská ulica</w:t>
      </w:r>
      <w:r w:rsidRPr="00CB3A59">
        <w:rPr>
          <w:rFonts w:ascii="Times New Roman" w:hAnsi="Times New Roman" w:cs="Times New Roman"/>
          <w:sz w:val="24"/>
          <w:szCs w:val="24"/>
        </w:rPr>
        <w:br/>
        <w:t>- tabule v tvare L na kreslenie: Poľná 19; Bernolákova ulica – párne a Tihányiovský kaštieľ</w:t>
      </w:r>
      <w:r w:rsidRPr="00CB3A59">
        <w:rPr>
          <w:rFonts w:ascii="Times New Roman" w:hAnsi="Times New Roman" w:cs="Times New Roman"/>
          <w:sz w:val="24"/>
          <w:szCs w:val="24"/>
        </w:rPr>
        <w:br/>
        <w:t>- prenosné lavičky (kov + drevo)</w:t>
      </w:r>
      <w:r w:rsidRPr="00CB3A59">
        <w:rPr>
          <w:rFonts w:ascii="Times New Roman" w:hAnsi="Times New Roman" w:cs="Times New Roman"/>
          <w:sz w:val="24"/>
          <w:szCs w:val="24"/>
        </w:rPr>
        <w:br/>
        <w:t>- neprenosné lavičky (betón + drevo)</w:t>
      </w:r>
      <w:r w:rsidR="006A48EE" w:rsidRPr="00CB3A59">
        <w:rPr>
          <w:rFonts w:ascii="Times New Roman" w:hAnsi="Times New Roman" w:cs="Times New Roman"/>
          <w:sz w:val="24"/>
          <w:szCs w:val="24"/>
        </w:rPr>
        <w:t xml:space="preserve"> autobusovej zastávky Malachovská cesta, Stupy-Jednota</w:t>
      </w:r>
      <w:r w:rsidRPr="00CB3A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8EE" w:rsidRPr="00B463D0" w:rsidRDefault="006A48EE" w:rsidP="00F2360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463D0">
        <w:rPr>
          <w:rFonts w:ascii="Times New Roman" w:hAnsi="Times New Roman" w:cs="Times New Roman"/>
          <w:b/>
          <w:i/>
          <w:sz w:val="24"/>
          <w:szCs w:val="24"/>
          <w:u w:val="single"/>
        </w:rPr>
        <w:t>Uznesenie 0</w:t>
      </w:r>
      <w:r w:rsidR="001C5AE3" w:rsidRPr="00B463D0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Pr="00B463D0">
        <w:rPr>
          <w:rFonts w:ascii="Times New Roman" w:hAnsi="Times New Roman" w:cs="Times New Roman"/>
          <w:b/>
          <w:i/>
          <w:sz w:val="24"/>
          <w:szCs w:val="24"/>
          <w:u w:val="single"/>
        </w:rPr>
        <w:t>/02/19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B463D0">
        <w:rPr>
          <w:rFonts w:ascii="Times New Roman" w:hAnsi="Times New Roman" w:cs="Times New Roman"/>
          <w:i/>
          <w:sz w:val="24"/>
          <w:szCs w:val="24"/>
        </w:rPr>
        <w:t>OR poveruje p. Ondráša k nahláseniu potrieb ohľadom doplnenia detských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463D0">
        <w:rPr>
          <w:rFonts w:ascii="Times New Roman" w:hAnsi="Times New Roman" w:cs="Times New Roman"/>
          <w:i/>
          <w:sz w:val="24"/>
          <w:szCs w:val="24"/>
        </w:rPr>
        <w:t>ihrísk</w:t>
      </w:r>
      <w:r w:rsidR="005F22F8" w:rsidRPr="00B463D0">
        <w:rPr>
          <w:rFonts w:ascii="Times New Roman" w:hAnsi="Times New Roman" w:cs="Times New Roman"/>
          <w:i/>
          <w:sz w:val="24"/>
          <w:szCs w:val="24"/>
        </w:rPr>
        <w:t>, T.: 28/02</w:t>
      </w:r>
      <w:r w:rsidRPr="00B463D0">
        <w:rPr>
          <w:rFonts w:ascii="Times New Roman" w:hAnsi="Times New Roman" w:cs="Times New Roman"/>
          <w:i/>
          <w:sz w:val="24"/>
          <w:szCs w:val="24"/>
        </w:rPr>
        <w:t>/2019</w:t>
      </w:r>
    </w:p>
    <w:p w:rsidR="006A48EE" w:rsidRPr="00B463D0" w:rsidRDefault="00B463D0" w:rsidP="00F2360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463D0">
        <w:rPr>
          <w:rFonts w:ascii="Times New Roman" w:hAnsi="Times New Roman" w:cs="Times New Roman"/>
          <w:b/>
          <w:i/>
          <w:sz w:val="24"/>
          <w:szCs w:val="24"/>
          <w:u w:val="single"/>
        </w:rPr>
        <w:t>Uznesenie 03/02/2019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B463D0">
        <w:rPr>
          <w:rFonts w:ascii="Times New Roman" w:hAnsi="Times New Roman" w:cs="Times New Roman"/>
          <w:i/>
          <w:sz w:val="24"/>
          <w:szCs w:val="24"/>
        </w:rPr>
        <w:t>p. Báťková preverí možnosť osadenia pevnej lavičky na Malachovskú cestu – Stupy-Jednota – autobusová zastávka T. 11.02.2019</w:t>
      </w:r>
    </w:p>
    <w:p w:rsidR="006A48EE" w:rsidRDefault="006A48EE" w:rsidP="00F2360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E4F59" w:rsidRDefault="007E4F59" w:rsidP="00F2360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5. Informácia o nájomnej zmluve k zriadeniu denného centra v ZŠ Radvanská</w:t>
      </w:r>
    </w:p>
    <w:p w:rsidR="004E65E2" w:rsidRPr="00835C78" w:rsidRDefault="00DE498F" w:rsidP="00F236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 Miškár informoval prítomných o subjektoch nájomnej zmluvy. Na</w:t>
      </w:r>
      <w:r w:rsidRPr="00DE498F">
        <w:rPr>
          <w:rFonts w:ascii="Times New Roman" w:hAnsi="Times New Roman" w:cs="Times New Roman"/>
          <w:sz w:val="24"/>
          <w:szCs w:val="24"/>
        </w:rPr>
        <w:t xml:space="preserve">  základe posledného stretnutia s pánom primátorom nájomná</w:t>
      </w:r>
      <w:r>
        <w:rPr>
          <w:rFonts w:ascii="Times New Roman" w:hAnsi="Times New Roman" w:cs="Times New Roman"/>
          <w:sz w:val="24"/>
          <w:szCs w:val="24"/>
        </w:rPr>
        <w:t xml:space="preserve"> zmluva bude uzatvorená medzi OZ</w:t>
      </w:r>
      <w:r w:rsidRPr="00DE498F">
        <w:rPr>
          <w:rFonts w:ascii="Times New Roman" w:hAnsi="Times New Roman" w:cs="Times New Roman"/>
          <w:sz w:val="24"/>
          <w:szCs w:val="24"/>
        </w:rPr>
        <w:t xml:space="preserve"> a 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E498F">
        <w:rPr>
          <w:rFonts w:ascii="Times New Roman" w:hAnsi="Times New Roman" w:cs="Times New Roman"/>
          <w:sz w:val="24"/>
          <w:szCs w:val="24"/>
        </w:rPr>
        <w:t>estom. Podľa inf</w:t>
      </w:r>
      <w:r>
        <w:rPr>
          <w:rFonts w:ascii="Times New Roman" w:hAnsi="Times New Roman" w:cs="Times New Roman"/>
          <w:sz w:val="24"/>
          <w:szCs w:val="24"/>
        </w:rPr>
        <w:t>ormácií</w:t>
      </w:r>
      <w:r w:rsidRPr="00DE498F">
        <w:rPr>
          <w:rFonts w:ascii="Times New Roman" w:hAnsi="Times New Roman" w:cs="Times New Roman"/>
          <w:sz w:val="24"/>
          <w:szCs w:val="24"/>
        </w:rPr>
        <w:t xml:space="preserve"> od poslanca Dluholuckého</w:t>
      </w:r>
      <w:r>
        <w:rPr>
          <w:rFonts w:ascii="Times New Roman" w:hAnsi="Times New Roman" w:cs="Times New Roman"/>
          <w:sz w:val="24"/>
          <w:szCs w:val="24"/>
        </w:rPr>
        <w:t xml:space="preserve"> je situácia opačná, to zn., že </w:t>
      </w:r>
      <w:r w:rsidRPr="00DE498F">
        <w:rPr>
          <w:rFonts w:ascii="Times New Roman" w:hAnsi="Times New Roman" w:cs="Times New Roman"/>
          <w:sz w:val="24"/>
          <w:szCs w:val="24"/>
        </w:rPr>
        <w:t xml:space="preserve"> škola bude</w:t>
      </w:r>
      <w:r>
        <w:rPr>
          <w:rFonts w:ascii="Times New Roman" w:hAnsi="Times New Roman" w:cs="Times New Roman"/>
          <w:sz w:val="24"/>
          <w:szCs w:val="24"/>
        </w:rPr>
        <w:t xml:space="preserve"> prenajímateľom</w:t>
      </w:r>
      <w:r w:rsidRPr="00DE498F">
        <w:rPr>
          <w:rFonts w:ascii="Times New Roman" w:hAnsi="Times New Roman" w:cs="Times New Roman"/>
          <w:sz w:val="24"/>
          <w:szCs w:val="24"/>
        </w:rPr>
        <w:t xml:space="preserve"> a 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E498F">
        <w:rPr>
          <w:rFonts w:ascii="Times New Roman" w:hAnsi="Times New Roman" w:cs="Times New Roman"/>
          <w:sz w:val="24"/>
          <w:szCs w:val="24"/>
        </w:rPr>
        <w:t xml:space="preserve">esto </w:t>
      </w:r>
      <w:r>
        <w:rPr>
          <w:rFonts w:ascii="Times New Roman" w:hAnsi="Times New Roman" w:cs="Times New Roman"/>
          <w:sz w:val="24"/>
          <w:szCs w:val="24"/>
        </w:rPr>
        <w:t>bude n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lastRenderedPageBreak/>
        <w:t>jom</w:t>
      </w:r>
      <w:r w:rsidRPr="00DE498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om.  p </w:t>
      </w:r>
      <w:r w:rsidR="00E603BF">
        <w:rPr>
          <w:rFonts w:ascii="Times New Roman" w:hAnsi="Times New Roman" w:cs="Times New Roman"/>
          <w:sz w:val="24"/>
          <w:szCs w:val="24"/>
        </w:rPr>
        <w:t xml:space="preserve">Lepény sa </w:t>
      </w:r>
      <w:r>
        <w:rPr>
          <w:rFonts w:ascii="Times New Roman" w:hAnsi="Times New Roman" w:cs="Times New Roman"/>
          <w:sz w:val="24"/>
          <w:szCs w:val="24"/>
        </w:rPr>
        <w:t xml:space="preserve"> informoval, či sa v dennom centre budú podávať pre seniorov obedy.                                                                                                                                             </w:t>
      </w:r>
      <w:r w:rsidRPr="00DE498F">
        <w:rPr>
          <w:rFonts w:ascii="Times New Roman" w:hAnsi="Times New Roman" w:cs="Times New Roman"/>
          <w:b/>
          <w:i/>
          <w:sz w:val="24"/>
          <w:szCs w:val="24"/>
          <w:u w:val="single"/>
        </w:rPr>
        <w:t>Uznesenie 04/02/2019</w:t>
      </w:r>
      <w:r>
        <w:rPr>
          <w:rFonts w:ascii="Times New Roman" w:hAnsi="Times New Roman" w:cs="Times New Roman"/>
          <w:sz w:val="24"/>
          <w:szCs w:val="24"/>
        </w:rPr>
        <w:t xml:space="preserve"> OR sa obracia na poslancov s požiadavkou o zabezpečenie možnosti využ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vania priestorov denného centra pre všetkých obyvateľov Radvane. OR poveruje poslancov MČ Radvaň, aby preverili stav nájomnej zmluvy medzi Mesto BB a ZŠ Radvanská v rámci zriadenia Denného centra Radvaň.</w:t>
      </w:r>
    </w:p>
    <w:p w:rsidR="00A43AD5" w:rsidRPr="002A6AA6" w:rsidRDefault="00A43AD5" w:rsidP="00A43AD5">
      <w:pPr>
        <w:pStyle w:val="Bezriadkovania"/>
        <w:rPr>
          <w:color w:val="000000" w:themeColor="text1"/>
        </w:rPr>
      </w:pPr>
    </w:p>
    <w:p w:rsidR="00A43AD5" w:rsidRPr="002A6AA6" w:rsidRDefault="004E65E2" w:rsidP="00A43AD5">
      <w:pPr>
        <w:pStyle w:val="Bezriadkovania"/>
        <w:rPr>
          <w:rFonts w:ascii="Times New Roman" w:hAnsi="Times New Roman" w:cs="Times New Roman"/>
          <w:b/>
          <w:i/>
          <w:color w:val="000000" w:themeColor="text1"/>
        </w:rPr>
      </w:pPr>
      <w:r w:rsidRPr="002A6AA6">
        <w:rPr>
          <w:rFonts w:ascii="Times New Roman" w:hAnsi="Times New Roman" w:cs="Times New Roman"/>
          <w:b/>
          <w:i/>
          <w:color w:val="000000" w:themeColor="text1"/>
        </w:rPr>
        <w:t xml:space="preserve">6. Výrubové konanie „Bytový dom“, Radvanská ulica – informácia  </w:t>
      </w:r>
    </w:p>
    <w:p w:rsidR="00A43AD5" w:rsidRPr="002A6AA6" w:rsidRDefault="00A43AD5" w:rsidP="00A43AD5">
      <w:pPr>
        <w:pStyle w:val="Bezriadkovania"/>
        <w:rPr>
          <w:color w:val="000000" w:themeColor="text1"/>
        </w:rPr>
      </w:pPr>
      <w:r w:rsidRPr="002A6AA6">
        <w:rPr>
          <w:color w:val="000000" w:themeColor="text1"/>
        </w:rPr>
        <w:t xml:space="preserve"> </w:t>
      </w:r>
      <w:r w:rsidR="00F10309" w:rsidRPr="002A6AA6">
        <w:rPr>
          <w:rFonts w:ascii="Times New Roman" w:hAnsi="Times New Roman" w:cs="Times New Roman"/>
          <w:color w:val="000000" w:themeColor="text1"/>
        </w:rPr>
        <w:t>Na základe sťažnosti občanov a diskusie v bode 2 prijala OR nasledovné uznesenia:</w:t>
      </w:r>
      <w:r w:rsidR="004E65E2" w:rsidRPr="002A6AA6">
        <w:rPr>
          <w:color w:val="000000" w:themeColor="text1"/>
        </w:rPr>
        <w:t xml:space="preserve">                                 </w:t>
      </w:r>
    </w:p>
    <w:p w:rsidR="00F10309" w:rsidRPr="002A6AA6" w:rsidRDefault="004E65E2" w:rsidP="00A43AD5">
      <w:pPr>
        <w:pStyle w:val="Bezriadkovania"/>
        <w:rPr>
          <w:b/>
          <w:color w:val="000000" w:themeColor="text1"/>
        </w:rPr>
      </w:pPr>
      <w:r w:rsidRPr="002A6AA6">
        <w:rPr>
          <w:b/>
          <w:i/>
          <w:color w:val="000000" w:themeColor="text1"/>
          <w:u w:val="single"/>
        </w:rPr>
        <w:t>Uznesenie 0</w:t>
      </w:r>
      <w:r w:rsidR="00AD5A33" w:rsidRPr="002A6AA6">
        <w:rPr>
          <w:b/>
          <w:i/>
          <w:color w:val="000000" w:themeColor="text1"/>
          <w:u w:val="single"/>
        </w:rPr>
        <w:t>5</w:t>
      </w:r>
      <w:r w:rsidRPr="002A6AA6">
        <w:rPr>
          <w:b/>
          <w:i/>
          <w:color w:val="000000" w:themeColor="text1"/>
          <w:u w:val="single"/>
        </w:rPr>
        <w:t>/02/2019</w:t>
      </w:r>
      <w:r w:rsidRPr="002A6AA6">
        <w:rPr>
          <w:color w:val="000000" w:themeColor="text1"/>
        </w:rPr>
        <w:t xml:space="preserve"> ORR žiada p. poslancov VMČ Radvaň s oboznámením sa kompletnej dokumentácie od roku 2008 k územnému konaniu bytovému domu na Radvanskej ulici č. parcely (Tulipán, Altrus a pod.) až po súčasnosť.   Preveriť postup výrubového konania.</w:t>
      </w:r>
      <w:r w:rsidR="00A43AD5" w:rsidRPr="002A6AA6">
        <w:rPr>
          <w:color w:val="000000" w:themeColor="text1"/>
        </w:rPr>
        <w:t xml:space="preserve"> </w:t>
      </w:r>
      <w:r w:rsidR="00A43AD5" w:rsidRPr="002A6AA6">
        <w:rPr>
          <w:b/>
          <w:color w:val="000000" w:themeColor="text1"/>
        </w:rPr>
        <w:t>T: do 7.3.2019</w:t>
      </w:r>
      <w:r w:rsidRPr="002A6AA6">
        <w:rPr>
          <w:b/>
          <w:color w:val="000000" w:themeColor="text1"/>
        </w:rPr>
        <w:t xml:space="preserve">            </w:t>
      </w:r>
      <w:r w:rsidRPr="002A6AA6">
        <w:rPr>
          <w:color w:val="000000" w:themeColor="text1"/>
        </w:rPr>
        <w:t xml:space="preserve">                                                                                   </w:t>
      </w:r>
      <w:r w:rsidRPr="002A6AA6">
        <w:rPr>
          <w:b/>
          <w:i/>
          <w:color w:val="000000" w:themeColor="text1"/>
          <w:u w:val="single"/>
        </w:rPr>
        <w:t>Uznesenie 0</w:t>
      </w:r>
      <w:r w:rsidR="00AD5A33" w:rsidRPr="002A6AA6">
        <w:rPr>
          <w:b/>
          <w:i/>
          <w:color w:val="000000" w:themeColor="text1"/>
          <w:u w:val="single"/>
        </w:rPr>
        <w:t>6</w:t>
      </w:r>
      <w:r w:rsidRPr="002A6AA6">
        <w:rPr>
          <w:b/>
          <w:i/>
          <w:color w:val="000000" w:themeColor="text1"/>
          <w:u w:val="single"/>
        </w:rPr>
        <w:t>/02/2019</w:t>
      </w:r>
      <w:r w:rsidRPr="002A6AA6">
        <w:rPr>
          <w:color w:val="000000" w:themeColor="text1"/>
        </w:rPr>
        <w:t xml:space="preserve"> OR podporuje iniciatívu občanov za zastavenie realizácie investičných zámerov na uvedenej parcel</w:t>
      </w:r>
      <w:r w:rsidR="00A43AD5" w:rsidRPr="002A6AA6">
        <w:rPr>
          <w:color w:val="000000" w:themeColor="text1"/>
        </w:rPr>
        <w:t>e</w:t>
      </w:r>
      <w:r w:rsidRPr="002A6AA6">
        <w:rPr>
          <w:b/>
          <w:color w:val="000000" w:themeColor="text1"/>
        </w:rPr>
        <w:t xml:space="preserve">                                                                                                                </w:t>
      </w:r>
    </w:p>
    <w:p w:rsidR="00F10309" w:rsidRPr="002A6AA6" w:rsidRDefault="004E65E2" w:rsidP="00A43AD5">
      <w:pPr>
        <w:pStyle w:val="Bezriadkovania"/>
        <w:rPr>
          <w:color w:val="000000" w:themeColor="text1"/>
        </w:rPr>
      </w:pPr>
      <w:r w:rsidRPr="002A6AA6">
        <w:rPr>
          <w:b/>
          <w:i/>
          <w:color w:val="000000" w:themeColor="text1"/>
          <w:u w:val="single"/>
        </w:rPr>
        <w:t>Uznesenie 0</w:t>
      </w:r>
      <w:r w:rsidR="00AD5A33" w:rsidRPr="002A6AA6">
        <w:rPr>
          <w:b/>
          <w:i/>
          <w:color w:val="000000" w:themeColor="text1"/>
          <w:u w:val="single"/>
        </w:rPr>
        <w:t>7/0</w:t>
      </w:r>
      <w:r w:rsidRPr="002A6AA6">
        <w:rPr>
          <w:b/>
          <w:i/>
          <w:color w:val="000000" w:themeColor="text1"/>
          <w:u w:val="single"/>
        </w:rPr>
        <w:t>2/2019</w:t>
      </w:r>
      <w:r w:rsidRPr="002A6AA6">
        <w:rPr>
          <w:b/>
          <w:i/>
          <w:color w:val="000000" w:themeColor="text1"/>
        </w:rPr>
        <w:t xml:space="preserve"> </w:t>
      </w:r>
      <w:r w:rsidR="00A43AD5" w:rsidRPr="002A6AA6">
        <w:rPr>
          <w:color w:val="000000" w:themeColor="text1"/>
        </w:rPr>
        <w:t>OR odporúča Petičnému výboru reagovať na výrubové konanie</w:t>
      </w:r>
      <w:r w:rsidRPr="002A6AA6">
        <w:rPr>
          <w:color w:val="000000" w:themeColor="text1"/>
        </w:rPr>
        <w:t xml:space="preserve"> </w:t>
      </w:r>
      <w:r w:rsidR="00F10309" w:rsidRPr="002A6AA6">
        <w:rPr>
          <w:color w:val="000000" w:themeColor="text1"/>
        </w:rPr>
        <w:t>sťažnosťou na Mesto</w:t>
      </w:r>
      <w:r w:rsidRPr="002A6AA6">
        <w:rPr>
          <w:color w:val="000000" w:themeColor="text1"/>
        </w:rPr>
        <w:t xml:space="preserve">                                                                                                                           </w:t>
      </w:r>
    </w:p>
    <w:p w:rsidR="00B85B0E" w:rsidRPr="002A6AA6" w:rsidRDefault="004E65E2" w:rsidP="00A43AD5">
      <w:pPr>
        <w:pStyle w:val="Bezriadkovania"/>
        <w:rPr>
          <w:b/>
          <w:i/>
          <w:color w:val="000000" w:themeColor="text1"/>
        </w:rPr>
      </w:pPr>
      <w:r w:rsidRPr="002A6AA6">
        <w:rPr>
          <w:b/>
          <w:i/>
          <w:color w:val="000000" w:themeColor="text1"/>
          <w:u w:val="single"/>
        </w:rPr>
        <w:t>Uznesenie 0</w:t>
      </w:r>
      <w:r w:rsidR="00AD5A33" w:rsidRPr="002A6AA6">
        <w:rPr>
          <w:b/>
          <w:i/>
          <w:color w:val="000000" w:themeColor="text1"/>
          <w:u w:val="single"/>
        </w:rPr>
        <w:t>8</w:t>
      </w:r>
      <w:r w:rsidRPr="002A6AA6">
        <w:rPr>
          <w:b/>
          <w:i/>
          <w:color w:val="000000" w:themeColor="text1"/>
          <w:u w:val="single"/>
        </w:rPr>
        <w:t>/02/2019</w:t>
      </w:r>
      <w:r w:rsidRPr="002A6AA6">
        <w:rPr>
          <w:b/>
          <w:color w:val="000000" w:themeColor="text1"/>
        </w:rPr>
        <w:t xml:space="preserve"> </w:t>
      </w:r>
      <w:r w:rsidR="00F10309" w:rsidRPr="002A6AA6">
        <w:rPr>
          <w:b/>
          <w:color w:val="000000" w:themeColor="text1"/>
        </w:rPr>
        <w:t xml:space="preserve"> </w:t>
      </w:r>
      <w:r w:rsidR="00F10309" w:rsidRPr="002A6AA6">
        <w:rPr>
          <w:color w:val="000000" w:themeColor="text1"/>
        </w:rPr>
        <w:t xml:space="preserve">OR žiada poslancov MČ Radvaň o zvolanie verejného </w:t>
      </w:r>
      <w:r w:rsidRPr="002A6AA6">
        <w:rPr>
          <w:color w:val="000000" w:themeColor="text1"/>
        </w:rPr>
        <w:t xml:space="preserve"> stretnuti</w:t>
      </w:r>
      <w:r w:rsidR="00F10309" w:rsidRPr="002A6AA6">
        <w:rPr>
          <w:color w:val="000000" w:themeColor="text1"/>
        </w:rPr>
        <w:t>a</w:t>
      </w:r>
      <w:r w:rsidRPr="002A6AA6">
        <w:rPr>
          <w:color w:val="000000" w:themeColor="text1"/>
        </w:rPr>
        <w:t xml:space="preserve"> s primátorom za účasti stavebného úradu k výrubu stromov</w:t>
      </w:r>
      <w:r w:rsidR="00B85B0E" w:rsidRPr="002A6AA6">
        <w:rPr>
          <w:color w:val="000000" w:themeColor="text1"/>
        </w:rPr>
        <w:t>.</w:t>
      </w:r>
      <w:r w:rsidR="00F10309" w:rsidRPr="002A6AA6">
        <w:rPr>
          <w:color w:val="000000" w:themeColor="text1"/>
        </w:rPr>
        <w:t xml:space="preserve"> </w:t>
      </w:r>
      <w:r w:rsidR="00F10309" w:rsidRPr="002A6AA6">
        <w:rPr>
          <w:b/>
          <w:color w:val="000000" w:themeColor="text1"/>
        </w:rPr>
        <w:t xml:space="preserve"> T: čím skôr</w:t>
      </w:r>
    </w:p>
    <w:p w:rsidR="006061F5" w:rsidRPr="002A6AA6" w:rsidRDefault="00EB5D52" w:rsidP="00B85B0E">
      <w:pPr>
        <w:pStyle w:val="Normlnywebov"/>
        <w:rPr>
          <w:color w:val="000000" w:themeColor="text1"/>
        </w:rPr>
      </w:pPr>
      <w:r w:rsidRPr="002A6AA6">
        <w:rPr>
          <w:color w:val="000000" w:themeColor="text1"/>
        </w:rPr>
        <w:t xml:space="preserve">                                                        </w:t>
      </w:r>
      <w:r w:rsidR="00B85B0E" w:rsidRPr="002A6AA6">
        <w:rPr>
          <w:color w:val="000000" w:themeColor="text1"/>
        </w:rPr>
        <w:t xml:space="preserve">                              </w:t>
      </w:r>
      <w:r w:rsidRPr="002A6AA6">
        <w:rPr>
          <w:color w:val="000000" w:themeColor="text1"/>
        </w:rPr>
        <w:t xml:space="preserve">                                                  </w:t>
      </w:r>
      <w:r w:rsidR="00D92EE4" w:rsidRPr="002A6AA6">
        <w:rPr>
          <w:b/>
          <w:i/>
          <w:color w:val="000000" w:themeColor="text1"/>
        </w:rPr>
        <w:t xml:space="preserve">                                                                                                                                                                   </w:t>
      </w:r>
      <w:r w:rsidR="007702CF" w:rsidRPr="002A6AA6">
        <w:rPr>
          <w:b/>
          <w:i/>
          <w:color w:val="000000" w:themeColor="text1"/>
        </w:rPr>
        <w:t xml:space="preserve">7. </w:t>
      </w:r>
      <w:r w:rsidR="00B85B0E" w:rsidRPr="002A6AA6">
        <w:rPr>
          <w:b/>
          <w:i/>
          <w:color w:val="000000" w:themeColor="text1"/>
        </w:rPr>
        <w:t>Návrh projektov do participatívneho rozpočtu Mesta Banská Bystrica pre rok 2019</w:t>
      </w:r>
      <w:r w:rsidR="00FA5D00" w:rsidRPr="002A6AA6">
        <w:rPr>
          <w:b/>
          <w:i/>
          <w:color w:val="000000" w:themeColor="text1"/>
        </w:rPr>
        <w:t xml:space="preserve">                  </w:t>
      </w:r>
      <w:r w:rsidR="00FA5D00" w:rsidRPr="002A6AA6">
        <w:rPr>
          <w:color w:val="000000" w:themeColor="text1"/>
        </w:rPr>
        <w:t>P. Rusnák predstavil postup prihlásenia až po posudzovanie projektov do participatívneho rozpočtu mesta</w:t>
      </w:r>
      <w:r w:rsidR="00303673" w:rsidRPr="002A6AA6">
        <w:rPr>
          <w:color w:val="000000" w:themeColor="text1"/>
        </w:rPr>
        <w:t>.Vysvetlil</w:t>
      </w:r>
      <w:r w:rsidR="00FA5D00" w:rsidRPr="002A6AA6">
        <w:rPr>
          <w:color w:val="000000" w:themeColor="text1"/>
        </w:rPr>
        <w:t xml:space="preserve"> čo projekt musí obsahovať, aby bol prijatý. Predstavil projekt, bezbariérového pr</w:t>
      </w:r>
      <w:r w:rsidR="00FA5D00" w:rsidRPr="002A6AA6">
        <w:rPr>
          <w:color w:val="000000" w:themeColor="text1"/>
        </w:rPr>
        <w:t>í</w:t>
      </w:r>
      <w:r w:rsidR="00FA5D00" w:rsidRPr="002A6AA6">
        <w:rPr>
          <w:color w:val="000000" w:themeColor="text1"/>
        </w:rPr>
        <w:t xml:space="preserve">stupu do denného centra. Všetky predložené projekty </w:t>
      </w:r>
      <w:r w:rsidR="00BB5A75" w:rsidRPr="002A6AA6">
        <w:rPr>
          <w:color w:val="000000" w:themeColor="text1"/>
        </w:rPr>
        <w:t xml:space="preserve">musia byť prihlásené do 11.02.2019 a </w:t>
      </w:r>
      <w:r w:rsidR="00FA5D00" w:rsidRPr="002A6AA6">
        <w:rPr>
          <w:color w:val="000000" w:themeColor="text1"/>
        </w:rPr>
        <w:t>budú hodnotené podľa 5 kritérií. Posudzovanie bude na diskusnom fóre. V mesiaci marci bude verejné zvažovanie a nasledovať  bude hlasovanie za jednotlivé projekty výlučne v podateľni MÚ. R. Mi</w:t>
      </w:r>
      <w:r w:rsidR="00BB5A75" w:rsidRPr="002A6AA6">
        <w:rPr>
          <w:color w:val="000000" w:themeColor="text1"/>
        </w:rPr>
        <w:t>š</w:t>
      </w:r>
      <w:r w:rsidR="00BB5A75" w:rsidRPr="002A6AA6">
        <w:rPr>
          <w:color w:val="000000" w:themeColor="text1"/>
        </w:rPr>
        <w:t>k</w:t>
      </w:r>
      <w:r w:rsidR="00FA5D00" w:rsidRPr="002A6AA6">
        <w:rPr>
          <w:color w:val="000000" w:themeColor="text1"/>
        </w:rPr>
        <w:t>ár predstavil projekt z oblasti športu, ktorý bol už pred dvoma rokmi podaný. Ide o</w:t>
      </w:r>
      <w:r w:rsidR="00BB5A75" w:rsidRPr="002A6AA6">
        <w:rPr>
          <w:color w:val="000000" w:themeColor="text1"/>
        </w:rPr>
        <w:t xml:space="preserve"> fitness </w:t>
      </w:r>
      <w:r w:rsidR="00FA5D00" w:rsidRPr="002A6AA6">
        <w:rPr>
          <w:color w:val="000000" w:themeColor="text1"/>
        </w:rPr>
        <w:t>outdo</w:t>
      </w:r>
      <w:r w:rsidR="00FA5D00" w:rsidRPr="002A6AA6">
        <w:rPr>
          <w:color w:val="000000" w:themeColor="text1"/>
        </w:rPr>
        <w:t>o</w:t>
      </w:r>
      <w:r w:rsidR="00FA5D00" w:rsidRPr="002A6AA6">
        <w:rPr>
          <w:color w:val="000000" w:themeColor="text1"/>
        </w:rPr>
        <w:t>rové ihrisko. Projekty nemôže podať OR, nakoľko nemá právnu subjektivitu.</w:t>
      </w:r>
      <w:r w:rsidR="00C922B3" w:rsidRPr="002A6AA6">
        <w:rPr>
          <w:color w:val="000000" w:themeColor="text1"/>
        </w:rPr>
        <w:t xml:space="preserve"> P. Rusnák informoval i o ďalších možnostiach získať granty na aktivity a dotvorenie Denného centra. Oslovil prítomných, či sa niekto hlási pomôcť s prípravou projektov. Prihlásila sa pani Počová.</w:t>
      </w:r>
    </w:p>
    <w:p w:rsidR="00C922B3" w:rsidRPr="002A6AA6" w:rsidRDefault="00C922B3" w:rsidP="00C922B3">
      <w:pPr>
        <w:pStyle w:val="Normlnywebov"/>
        <w:rPr>
          <w:color w:val="000000" w:themeColor="text1"/>
        </w:rPr>
      </w:pPr>
      <w:r w:rsidRPr="002A6AA6">
        <w:rPr>
          <w:b/>
          <w:i/>
          <w:color w:val="000000" w:themeColor="text1"/>
          <w:u w:val="single"/>
        </w:rPr>
        <w:t>Uznesenie 09/02/2019</w:t>
      </w:r>
      <w:r w:rsidRPr="002A6AA6">
        <w:rPr>
          <w:b/>
          <w:color w:val="000000" w:themeColor="text1"/>
        </w:rPr>
        <w:t xml:space="preserve"> </w:t>
      </w:r>
      <w:r w:rsidRPr="002A6AA6">
        <w:rPr>
          <w:color w:val="000000" w:themeColor="text1"/>
        </w:rPr>
        <w:t>OR</w:t>
      </w:r>
      <w:r w:rsidRPr="002A6AA6">
        <w:rPr>
          <w:b/>
          <w:color w:val="000000" w:themeColor="text1"/>
        </w:rPr>
        <w:t xml:space="preserve"> </w:t>
      </w:r>
      <w:r w:rsidRPr="002A6AA6">
        <w:rPr>
          <w:color w:val="000000" w:themeColor="text1"/>
        </w:rPr>
        <w:t>poveruje P. Rusnáka a Ľ. Póčovú pripraviť v spolupráci s OZ Za dôsto</w:t>
      </w:r>
      <w:r w:rsidRPr="002A6AA6">
        <w:rPr>
          <w:color w:val="000000" w:themeColor="text1"/>
        </w:rPr>
        <w:t>j</w:t>
      </w:r>
      <w:r w:rsidRPr="002A6AA6">
        <w:rPr>
          <w:color w:val="000000" w:themeColor="text1"/>
        </w:rPr>
        <w:t>nú Radvaň projekty pre Raif</w:t>
      </w:r>
      <w:r w:rsidR="00835C78">
        <w:rPr>
          <w:color w:val="000000" w:themeColor="text1"/>
        </w:rPr>
        <w:t>f</w:t>
      </w:r>
      <w:r w:rsidR="004831B2" w:rsidRPr="002A6AA6">
        <w:rPr>
          <w:color w:val="000000" w:themeColor="text1"/>
        </w:rPr>
        <w:t>e</w:t>
      </w:r>
      <w:r w:rsidRPr="002A6AA6">
        <w:rPr>
          <w:color w:val="000000" w:themeColor="text1"/>
        </w:rPr>
        <w:t>isen, DM</w:t>
      </w:r>
      <w:r w:rsidR="00A43AD5" w:rsidRPr="002A6AA6">
        <w:rPr>
          <w:color w:val="000000" w:themeColor="text1"/>
        </w:rPr>
        <w:t>, VÚB a COOP.</w:t>
      </w:r>
      <w:r w:rsidRPr="002A6AA6">
        <w:rPr>
          <w:color w:val="000000" w:themeColor="text1"/>
        </w:rPr>
        <w:t xml:space="preserve"> </w:t>
      </w:r>
      <w:r w:rsidRPr="002A6AA6">
        <w:rPr>
          <w:b/>
          <w:color w:val="000000" w:themeColor="text1"/>
        </w:rPr>
        <w:t>T: do 15.2. 2019</w:t>
      </w:r>
    </w:p>
    <w:p w:rsidR="0082725A" w:rsidRPr="002A6AA6" w:rsidRDefault="006061F5" w:rsidP="008E7B43">
      <w:pPr>
        <w:pStyle w:val="Normlnywebov"/>
        <w:rPr>
          <w:b/>
          <w:i/>
          <w:color w:val="000000" w:themeColor="text1"/>
          <w:u w:val="single"/>
        </w:rPr>
      </w:pPr>
      <w:r w:rsidRPr="002A6AA6">
        <w:rPr>
          <w:b/>
          <w:i/>
          <w:color w:val="000000" w:themeColor="text1"/>
        </w:rPr>
        <w:t xml:space="preserve">8. Stanovenie postupu pri prehodnotení rokovacieho poriadku a činnosti ORR a „Vzorovej zápis-  nice zo zasadnutí OR“  </w:t>
      </w:r>
      <w:r w:rsidRPr="002A6AA6">
        <w:rPr>
          <w:color w:val="000000" w:themeColor="text1"/>
        </w:rPr>
        <w:t xml:space="preserve">Členom OR bude poslaný rokovací poriadok, k pripomienkovanie (do 10 dní);  prípadné pripomienky a podnety budú posúdené do 28.02.2019 v pracovnej skupine.           </w:t>
      </w:r>
      <w:r w:rsidRPr="002A6AA6">
        <w:rPr>
          <w:b/>
          <w:i/>
          <w:color w:val="000000" w:themeColor="text1"/>
          <w:u w:val="single"/>
        </w:rPr>
        <w:t xml:space="preserve">Uznesenie </w:t>
      </w:r>
      <w:r w:rsidR="00F10309" w:rsidRPr="002A6AA6">
        <w:rPr>
          <w:b/>
          <w:i/>
          <w:color w:val="000000" w:themeColor="text1"/>
          <w:u w:val="single"/>
        </w:rPr>
        <w:t>1</w:t>
      </w:r>
      <w:r w:rsidRPr="002A6AA6">
        <w:rPr>
          <w:b/>
          <w:i/>
          <w:color w:val="000000" w:themeColor="text1"/>
          <w:u w:val="single"/>
        </w:rPr>
        <w:t>0/02/2019</w:t>
      </w:r>
      <w:r w:rsidRPr="002A6AA6">
        <w:rPr>
          <w:color w:val="000000" w:themeColor="text1"/>
        </w:rPr>
        <w:t xml:space="preserve"> do 21 dní od zasadania OR musí byť vyhotovená zápisnica, ktorá bude v tomto termíne umiestnená aj na webe.</w:t>
      </w:r>
      <w:r w:rsidR="008E7B43" w:rsidRPr="002A6AA6">
        <w:rPr>
          <w:color w:val="000000" w:themeColor="text1"/>
        </w:rPr>
        <w:t xml:space="preserve">                                                                                                  </w:t>
      </w:r>
      <w:r w:rsidR="008E7B43" w:rsidRPr="002A6AA6">
        <w:rPr>
          <w:b/>
          <w:i/>
          <w:color w:val="000000" w:themeColor="text1"/>
          <w:u w:val="single"/>
        </w:rPr>
        <w:t xml:space="preserve">Uznesenie </w:t>
      </w:r>
      <w:r w:rsidR="00F10309" w:rsidRPr="002A6AA6">
        <w:rPr>
          <w:b/>
          <w:i/>
          <w:color w:val="000000" w:themeColor="text1"/>
          <w:u w:val="single"/>
        </w:rPr>
        <w:t>1</w:t>
      </w:r>
      <w:r w:rsidR="008E7B43" w:rsidRPr="002A6AA6">
        <w:rPr>
          <w:b/>
          <w:i/>
          <w:color w:val="000000" w:themeColor="text1"/>
          <w:u w:val="single"/>
        </w:rPr>
        <w:t xml:space="preserve">1/02/2019 </w:t>
      </w:r>
      <w:r w:rsidR="008E7B43" w:rsidRPr="002A6AA6">
        <w:rPr>
          <w:color w:val="000000" w:themeColor="text1"/>
        </w:rPr>
        <w:t>každý člen OR na zasadnutí bude mať pripravené</w:t>
      </w:r>
      <w:r w:rsidR="008E7B43" w:rsidRPr="002A6AA6">
        <w:rPr>
          <w:b/>
          <w:i/>
          <w:color w:val="000000" w:themeColor="text1"/>
        </w:rPr>
        <w:t xml:space="preserve"> </w:t>
      </w:r>
      <w:r w:rsidR="008E7B43" w:rsidRPr="002A6AA6">
        <w:rPr>
          <w:color w:val="000000" w:themeColor="text1"/>
        </w:rPr>
        <w:t>podklady pre zápisnicu</w:t>
      </w:r>
      <w:r w:rsidR="00303673" w:rsidRPr="002A6AA6">
        <w:rPr>
          <w:color w:val="000000" w:themeColor="text1"/>
        </w:rPr>
        <w:t>.</w:t>
      </w:r>
    </w:p>
    <w:p w:rsidR="004B43A6" w:rsidRPr="002A6AA6" w:rsidRDefault="00D607CF" w:rsidP="00D607CF">
      <w:pPr>
        <w:tabs>
          <w:tab w:val="left" w:pos="1260"/>
        </w:tabs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A6AA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43A6" w:rsidRPr="002A6AA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</w:t>
      </w:r>
    </w:p>
    <w:p w:rsidR="00D607CF" w:rsidRPr="002A6AA6" w:rsidRDefault="00240228" w:rsidP="004B43A6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A6AA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4B43A6" w:rsidRPr="002A6AA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9 . </w:t>
      </w:r>
      <w:r w:rsidR="00D607CF" w:rsidRPr="002A6AA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Stanovenie postupu pri prehodnotení plnenia podnetov a požiadaviek ORR</w:t>
      </w:r>
      <w:r w:rsidR="00303673" w:rsidRPr="002A6AA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</w:t>
      </w:r>
      <w:r w:rsidR="00D607CF" w:rsidRPr="002A6AA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plnenia Progr</w:t>
      </w:r>
      <w:r w:rsidR="00D607CF" w:rsidRPr="002A6AA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a</w:t>
      </w:r>
      <w:r w:rsidR="00D607CF" w:rsidRPr="002A6AA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mu pre dôstojnú Radvaň a ich aktualizácia pre volebné obdobie 2018-2022                                                </w:t>
      </w:r>
    </w:p>
    <w:p w:rsidR="0082725A" w:rsidRPr="002A6AA6" w:rsidRDefault="00E03BF2" w:rsidP="00A54FA2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A6AA6">
        <w:rPr>
          <w:rFonts w:ascii="Times New Roman" w:hAnsi="Times New Roman" w:cs="Times New Roman"/>
          <w:color w:val="000000" w:themeColor="text1"/>
          <w:sz w:val="24"/>
          <w:szCs w:val="24"/>
        </w:rPr>
        <w:t>Jankovič informoval o súhrne</w:t>
      </w:r>
      <w:r w:rsidRPr="002A6AA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2A6AA6">
        <w:rPr>
          <w:rFonts w:ascii="Times New Roman" w:hAnsi="Times New Roman" w:cs="Times New Roman"/>
          <w:color w:val="000000" w:themeColor="text1"/>
          <w:sz w:val="24"/>
          <w:szCs w:val="24"/>
        </w:rPr>
        <w:t>všetkých podaných podnetov a</w:t>
      </w:r>
      <w:r w:rsidRPr="002A6AA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 </w:t>
      </w:r>
      <w:r w:rsidRPr="002A6AA6">
        <w:rPr>
          <w:rFonts w:ascii="Times New Roman" w:hAnsi="Times New Roman" w:cs="Times New Roman"/>
          <w:color w:val="000000" w:themeColor="text1"/>
          <w:sz w:val="24"/>
          <w:szCs w:val="24"/>
        </w:rPr>
        <w:t>návrhov. Navrhuje prerokovať jednotlivé návrhy z minulého volebného obdobia a</w:t>
      </w:r>
      <w:r w:rsidR="00303673" w:rsidRPr="002A6AA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A6AA6">
        <w:rPr>
          <w:rFonts w:ascii="Times New Roman" w:hAnsi="Times New Roman" w:cs="Times New Roman"/>
          <w:color w:val="000000" w:themeColor="text1"/>
          <w:sz w:val="24"/>
          <w:szCs w:val="24"/>
        </w:rPr>
        <w:t>prehodnotiť</w:t>
      </w:r>
      <w:r w:rsidR="00303673" w:rsidRPr="002A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ich</w:t>
      </w:r>
      <w:r w:rsidRPr="002A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jednotlivých pracovných skupinách a pripraviť plán na ďalšie volebné obdobie</w:t>
      </w:r>
      <w:r w:rsidR="00303673" w:rsidRPr="002A6AA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22B3" w:rsidRPr="002A6AA6" w:rsidRDefault="00C922B3" w:rsidP="00D81D1D">
      <w:pPr>
        <w:rPr>
          <w:b/>
          <w:i/>
          <w:color w:val="000000" w:themeColor="text1"/>
        </w:rPr>
      </w:pPr>
    </w:p>
    <w:p w:rsidR="00C922B3" w:rsidRPr="002A6AA6" w:rsidRDefault="002B33D6" w:rsidP="00D81D1D">
      <w:pPr>
        <w:rPr>
          <w:b/>
          <w:i/>
          <w:color w:val="000000" w:themeColor="text1"/>
        </w:rPr>
      </w:pPr>
      <w:r w:rsidRPr="002A6AA6">
        <w:rPr>
          <w:b/>
          <w:i/>
          <w:color w:val="000000" w:themeColor="text1"/>
        </w:rPr>
        <w:t>10. Rôzne, diskusia</w:t>
      </w:r>
      <w:r w:rsidR="00260EDC" w:rsidRPr="002A6AA6">
        <w:rPr>
          <w:b/>
          <w:i/>
          <w:color w:val="000000" w:themeColor="text1"/>
        </w:rPr>
        <w:t xml:space="preserve">                                                                                                                                     </w:t>
      </w:r>
    </w:p>
    <w:p w:rsidR="00D81D1D" w:rsidRPr="00C43C92" w:rsidRDefault="002B33D6" w:rsidP="00D81D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C9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E03BF2" w:rsidRPr="00C43C92">
        <w:rPr>
          <w:rFonts w:ascii="Times New Roman" w:hAnsi="Times New Roman" w:cs="Times New Roman"/>
          <w:color w:val="000000" w:themeColor="text1"/>
          <w:sz w:val="24"/>
          <w:szCs w:val="24"/>
        </w:rPr>
        <w:t>p. Orosová navrhla pre</w:t>
      </w:r>
      <w:r w:rsidR="00E03BF2" w:rsidRPr="00C43C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E03BF2" w:rsidRPr="00C43C92">
        <w:rPr>
          <w:rFonts w:ascii="Times New Roman" w:hAnsi="Times New Roman" w:cs="Times New Roman"/>
          <w:color w:val="000000" w:themeColor="text1"/>
          <w:sz w:val="24"/>
          <w:szCs w:val="24"/>
        </w:rPr>
        <w:t>obyvateľov</w:t>
      </w:r>
      <w:r w:rsidR="00E03BF2" w:rsidRPr="00C43C9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E03BF2" w:rsidRPr="00C43C92">
        <w:rPr>
          <w:rFonts w:ascii="Times New Roman" w:hAnsi="Times New Roman" w:cs="Times New Roman"/>
          <w:color w:val="000000" w:themeColor="text1"/>
          <w:sz w:val="24"/>
          <w:szCs w:val="24"/>
        </w:rPr>
        <w:t>Bernolákova pá</w:t>
      </w:r>
      <w:r w:rsidR="008E7B43" w:rsidRPr="00C43C92">
        <w:rPr>
          <w:rFonts w:ascii="Times New Roman" w:hAnsi="Times New Roman" w:cs="Times New Roman"/>
          <w:color w:val="000000" w:themeColor="text1"/>
          <w:sz w:val="24"/>
          <w:szCs w:val="24"/>
        </w:rPr>
        <w:t>rne čísla opravy chodníkov</w:t>
      </w:r>
      <w:r w:rsidR="008E7B43" w:rsidRPr="00C43C9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– </w:t>
      </w:r>
      <w:r w:rsidR="00E03BF2" w:rsidRPr="00C43C92">
        <w:rPr>
          <w:rFonts w:ascii="Times New Roman" w:hAnsi="Times New Roman" w:cs="Times New Roman"/>
          <w:color w:val="000000" w:themeColor="text1"/>
          <w:sz w:val="24"/>
          <w:szCs w:val="24"/>
        </w:rPr>
        <w:t>bezbarié</w:t>
      </w:r>
      <w:r w:rsidR="008E7B43" w:rsidRPr="00C43C92">
        <w:rPr>
          <w:rFonts w:ascii="Times New Roman" w:hAnsi="Times New Roman" w:cs="Times New Roman"/>
          <w:color w:val="000000" w:themeColor="text1"/>
          <w:sz w:val="24"/>
          <w:szCs w:val="24"/>
        </w:rPr>
        <w:t>rové pr</w:t>
      </w:r>
      <w:r w:rsidR="008E7B43" w:rsidRPr="00C43C92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8E7B43" w:rsidRPr="00C43C92">
        <w:rPr>
          <w:rFonts w:ascii="Times New Roman" w:hAnsi="Times New Roman" w:cs="Times New Roman"/>
          <w:color w:val="000000" w:themeColor="text1"/>
          <w:sz w:val="24"/>
          <w:szCs w:val="24"/>
        </w:rPr>
        <w:t>chody</w:t>
      </w:r>
      <w:r w:rsidR="00D41CCA" w:rsidRPr="00C43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03BF2" w:rsidRPr="00C43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32DE0" w:rsidRDefault="00CB3A59" w:rsidP="00432DE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3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3C92" w:rsidRPr="00C411C5">
        <w:rPr>
          <w:rFonts w:ascii="Times New Roman" w:hAnsi="Times New Roman" w:cs="Times New Roman"/>
          <w:sz w:val="24"/>
          <w:szCs w:val="24"/>
          <w:shd w:val="clear" w:color="auto" w:fill="FFFFFF"/>
        </w:rPr>
        <w:t>Pani Báťková nadniesla, že občania Poľnej ulice - rodinné domy,  Malachovskej cesty a Stúp ži</w:t>
      </w:r>
      <w:r w:rsidR="00C43C92" w:rsidRPr="00C411C5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C43C92" w:rsidRPr="00C411C5">
        <w:rPr>
          <w:rFonts w:ascii="Times New Roman" w:hAnsi="Times New Roman" w:cs="Times New Roman"/>
          <w:sz w:val="24"/>
          <w:szCs w:val="24"/>
          <w:shd w:val="clear" w:color="auto" w:fill="FFFFFF"/>
        </w:rPr>
        <w:t>dajú občiansku radu o pomoc pri vybavení autobusových spojov  do tejto časti Radvane.  Táto sit</w:t>
      </w:r>
      <w:r w:rsidR="00C43C92" w:rsidRPr="00C411C5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C43C92" w:rsidRPr="00C411C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ácia bola prejednávaná s pani Hláčikovou na mieste, v čase prejednávania  preloženia zastávky na Malachovskej ceste. K dnešnému dňu sa nič neudialo. Obyvatelia sú odkázaní na prímestskú dopr</w:t>
      </w:r>
      <w:r w:rsidR="00C43C92" w:rsidRPr="00C411C5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C43C92" w:rsidRPr="00C411C5">
        <w:rPr>
          <w:rFonts w:ascii="Times New Roman" w:hAnsi="Times New Roman" w:cs="Times New Roman"/>
          <w:sz w:val="24"/>
          <w:szCs w:val="24"/>
          <w:shd w:val="clear" w:color="auto" w:fill="FFFFFF"/>
        </w:rPr>
        <w:t>vu do Malachova.</w:t>
      </w:r>
      <w:r w:rsidR="00C43C92" w:rsidRPr="00C411C5">
        <w:rPr>
          <w:rFonts w:ascii="Times New Roman" w:hAnsi="Times New Roman" w:cs="Times New Roman"/>
          <w:sz w:val="24"/>
          <w:szCs w:val="24"/>
        </w:rPr>
        <w:br/>
      </w:r>
      <w:r w:rsidR="00C43C92" w:rsidRPr="00C411C5">
        <w:rPr>
          <w:rFonts w:ascii="Times New Roman" w:hAnsi="Times New Roman" w:cs="Times New Roman"/>
          <w:sz w:val="24"/>
          <w:szCs w:val="24"/>
          <w:shd w:val="clear" w:color="auto" w:fill="FFFFFF"/>
        </w:rPr>
        <w:t>Pani Hláčiková prisľúbila, že bude jednať s VUC, aby boli pridané spoje do Malachova. Obyvatelia sa z tejto časti nemôžu dostať domov z poobedňajších služieb a ani ráno na skoršie vlaky smerom na Žilinu, Brezno táto linka  im neslúži, nakoľko nejde cez železničnú a ani autobusovú stanicu a časovo nie je prispôsobená ani na presadanie na iný spoj</w:t>
      </w:r>
      <w:r w:rsidR="00432DE0" w:rsidRPr="00C411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ktorý by tuto situáciu </w:t>
      </w:r>
      <w:r w:rsidR="00523DAD" w:rsidRPr="00C411C5">
        <w:rPr>
          <w:rFonts w:ascii="Times New Roman" w:hAnsi="Times New Roman" w:cs="Times New Roman"/>
          <w:sz w:val="24"/>
          <w:szCs w:val="24"/>
          <w:shd w:val="clear" w:color="auto" w:fill="FFFFFF"/>
        </w:rPr>
        <w:t>vyriešil.</w:t>
      </w:r>
      <w:r w:rsidR="00C43C92" w:rsidRPr="00C411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Obyvat</w:t>
      </w:r>
      <w:r w:rsidR="00C43C92" w:rsidRPr="00C411C5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C43C92" w:rsidRPr="00C411C5">
        <w:rPr>
          <w:rFonts w:ascii="Times New Roman" w:hAnsi="Times New Roman" w:cs="Times New Roman"/>
          <w:sz w:val="24"/>
          <w:szCs w:val="24"/>
          <w:shd w:val="clear" w:color="auto" w:fill="FFFFFF"/>
        </w:rPr>
        <w:t>lia majú za to, že sú občanmi mesta</w:t>
      </w:r>
      <w:r w:rsidR="00523DAD" w:rsidRPr="00C411C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43C92" w:rsidRPr="00C411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platia </w:t>
      </w:r>
      <w:r w:rsidR="00523DAD" w:rsidRPr="00C411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tu </w:t>
      </w:r>
      <w:r w:rsidR="00C43C92" w:rsidRPr="00C411C5">
        <w:rPr>
          <w:rFonts w:ascii="Times New Roman" w:hAnsi="Times New Roman" w:cs="Times New Roman"/>
          <w:sz w:val="24"/>
          <w:szCs w:val="24"/>
          <w:shd w:val="clear" w:color="auto" w:fill="FFFFFF"/>
        </w:rPr>
        <w:t>dane a nie Malachova a patrí sem linka mesta.</w:t>
      </w:r>
      <w:r w:rsidR="00C43C92" w:rsidRPr="00C411C5">
        <w:rPr>
          <w:rFonts w:ascii="Times New Roman" w:hAnsi="Times New Roman" w:cs="Times New Roman"/>
          <w:sz w:val="24"/>
          <w:szCs w:val="24"/>
        </w:rPr>
        <w:br/>
      </w:r>
      <w:r w:rsidR="00432DE0" w:rsidRPr="00C411C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Uznesenie 12/02/2019</w:t>
      </w:r>
      <w:r w:rsidR="00432DE0" w:rsidRPr="00C41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p. Báťková </w:t>
      </w:r>
      <w:r w:rsidR="00432DE0" w:rsidRPr="00C411C5">
        <w:rPr>
          <w:rFonts w:ascii="Times New Roman" w:hAnsi="Times New Roman" w:cs="Times New Roman"/>
          <w:sz w:val="24"/>
          <w:szCs w:val="24"/>
          <w:shd w:val="clear" w:color="auto" w:fill="FFFFFF"/>
        </w:rPr>
        <w:t>s pani poslankyňou Erikou Karovou navštívia pani Hláčikovú a prejednajú riešenie tejto situácie.</w:t>
      </w:r>
    </w:p>
    <w:p w:rsidR="00C43C92" w:rsidRPr="00C411C5" w:rsidRDefault="00C43C92" w:rsidP="006C59F2">
      <w:pPr>
        <w:rPr>
          <w:rFonts w:ascii="Times New Roman" w:hAnsi="Times New Roman" w:cs="Times New Roman"/>
          <w:sz w:val="24"/>
          <w:szCs w:val="24"/>
        </w:rPr>
      </w:pPr>
      <w:r w:rsidRPr="00C43C92">
        <w:rPr>
          <w:rFonts w:ascii="Times New Roman" w:hAnsi="Times New Roman" w:cs="Times New Roman"/>
          <w:sz w:val="24"/>
          <w:szCs w:val="24"/>
          <w:shd w:val="clear" w:color="auto" w:fill="FFFFFF"/>
        </w:rPr>
        <w:t>Ďalej pani Báťková , požiadala, aby bola preskúmaná žiadosť obyvateľov Poľnej  ulice, Malacho</w:t>
      </w:r>
      <w:r w:rsidRPr="00C43C92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Pr="00C43C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skej cesty a Stúp na vybudovanie chodníka  Poľná ulica – Moskovská, ktorá bola zaslaná na Mesto Banská Bystrica v marci a apríli 2018. K dnešnému dňu </w:t>
      </w:r>
      <w:r w:rsidR="00523D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Pr="00C43C92">
        <w:rPr>
          <w:rFonts w:ascii="Times New Roman" w:hAnsi="Times New Roman" w:cs="Times New Roman"/>
          <w:sz w:val="24"/>
          <w:szCs w:val="24"/>
          <w:shd w:val="clear" w:color="auto" w:fill="FFFFFF"/>
        </w:rPr>
        <w:t>bez vyjadrenia. Táto časť je pre chodcov a hlavne deti, ktoré na Moskovskú chodia do školy veľmi nebezpečná.  Žiadame zaradiť do plánu investičných akcií mesta ešte pre rok 2019.</w:t>
      </w:r>
    </w:p>
    <w:p w:rsidR="00C922B3" w:rsidRPr="00C43C92" w:rsidRDefault="00695EA6" w:rsidP="006C59F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C92">
        <w:rPr>
          <w:rFonts w:ascii="Times New Roman" w:hAnsi="Times New Roman" w:cs="Times New Roman"/>
          <w:color w:val="000000" w:themeColor="text1"/>
          <w:sz w:val="24"/>
          <w:szCs w:val="24"/>
        </w:rPr>
        <w:t>Tiež je potrebné riešiť dopravnú situáciu nová cesta popri potoku do škôlky. Pred vchodom Ra</w:t>
      </w:r>
      <w:r w:rsidRPr="00C43C92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C43C92">
        <w:rPr>
          <w:rFonts w:ascii="Times New Roman" w:hAnsi="Times New Roman" w:cs="Times New Roman"/>
          <w:color w:val="000000" w:themeColor="text1"/>
          <w:sz w:val="24"/>
          <w:szCs w:val="24"/>
        </w:rPr>
        <w:t>vanská 11</w:t>
      </w:r>
      <w:r w:rsidR="00303673" w:rsidRPr="00C43C9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43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navrhnúť osadenie dopravnej značky STOP.</w:t>
      </w:r>
      <w:r w:rsidR="00CB3A59" w:rsidRPr="00C43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1754C" w:rsidRPr="00C43C92" w:rsidRDefault="00CB3A59" w:rsidP="006C59F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3C92">
        <w:rPr>
          <w:rFonts w:ascii="Times New Roman" w:hAnsi="Times New Roman" w:cs="Times New Roman"/>
          <w:color w:val="000000" w:themeColor="text1"/>
          <w:sz w:val="24"/>
          <w:szCs w:val="24"/>
        </w:rPr>
        <w:t>R. Miškár informoval, o podpise dotačnej zmluvy u p. Ondrejkovej vo výške 1,50 € x 7 700 = 11 215,0 €. Zmluva na sumu 6 615,00 € na výdavky, z ktorých budú finančné položky na všetky podujatia a kapitálové výdavky.</w:t>
      </w:r>
      <w:r w:rsidRPr="00C43C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C43C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377E07" w:rsidRPr="00C43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Erika Karová informovala o tom, že na MsZ bolo chválené Všeobecné záväzné nariadenie Mesta BB č. 00/19 o určení výšky príspevkov pre školy </w:t>
      </w:r>
      <w:r w:rsidR="00621039" w:rsidRPr="00C43C92">
        <w:rPr>
          <w:rFonts w:ascii="Times New Roman" w:hAnsi="Times New Roman" w:cs="Times New Roman"/>
          <w:color w:val="000000" w:themeColor="text1"/>
          <w:sz w:val="24"/>
          <w:szCs w:val="24"/>
        </w:rPr>
        <w:t>a školské zariadenia v zriaď</w:t>
      </w:r>
      <w:r w:rsidR="00377E07" w:rsidRPr="00C43C92">
        <w:rPr>
          <w:rFonts w:ascii="Times New Roman" w:hAnsi="Times New Roman" w:cs="Times New Roman"/>
          <w:color w:val="000000" w:themeColor="text1"/>
          <w:sz w:val="24"/>
          <w:szCs w:val="24"/>
        </w:rPr>
        <w:t>ovateľskej pôsobnosti Mesta Banská Bystrica, ako aj VZN Mesta BB o zrušení ZŠ Radvanská 1 a zriadení</w:t>
      </w:r>
      <w:r w:rsidR="00377E07" w:rsidRPr="00C43C92">
        <w:rPr>
          <w:rFonts w:ascii="Times New Roman" w:hAnsi="Times New Roman" w:cs="Times New Roman"/>
          <w:sz w:val="24"/>
          <w:szCs w:val="24"/>
        </w:rPr>
        <w:t xml:space="preserve"> ZŠ s MŠ Ra</w:t>
      </w:r>
      <w:r w:rsidR="00377E07" w:rsidRPr="00C43C92">
        <w:rPr>
          <w:rFonts w:ascii="Times New Roman" w:hAnsi="Times New Roman" w:cs="Times New Roman"/>
          <w:sz w:val="24"/>
          <w:szCs w:val="24"/>
        </w:rPr>
        <w:t>d</w:t>
      </w:r>
      <w:r w:rsidR="00377E07" w:rsidRPr="00C43C92">
        <w:rPr>
          <w:rFonts w:ascii="Times New Roman" w:hAnsi="Times New Roman" w:cs="Times New Roman"/>
          <w:sz w:val="24"/>
          <w:szCs w:val="24"/>
        </w:rPr>
        <w:t>vanská 1.</w:t>
      </w:r>
      <w:r w:rsidR="00377E07" w:rsidRPr="00C43C92">
        <w:rPr>
          <w:rFonts w:ascii="Times New Roman" w:hAnsi="Times New Roman" w:cs="Times New Roman"/>
          <w:sz w:val="24"/>
          <w:szCs w:val="24"/>
        </w:rPr>
        <w:br/>
        <w:t>Ďalej informovala o tom, že bol schválený Dodatok k Štatútu mesta (VMČ môžu sami schvaľovať členov aj z radov neposlancov). Ďalej informovala o tom, že podala Interpelácie ohľadom Výstavby polyfunkčného domu Tulipán, kde sa pýtala na chystaný výrub drevín kvôli novostavbe"Bytový dom v BB - Novostavba - Radvanská ulica", ako aj interpeláciu ohľadom Denného centra v Radv</w:t>
      </w:r>
      <w:r w:rsidR="00377E07" w:rsidRPr="00C43C92">
        <w:rPr>
          <w:rFonts w:ascii="Times New Roman" w:hAnsi="Times New Roman" w:cs="Times New Roman"/>
          <w:sz w:val="24"/>
          <w:szCs w:val="24"/>
        </w:rPr>
        <w:t>a</w:t>
      </w:r>
      <w:r w:rsidR="00377E07" w:rsidRPr="00C43C92">
        <w:rPr>
          <w:rFonts w:ascii="Times New Roman" w:hAnsi="Times New Roman" w:cs="Times New Roman"/>
          <w:sz w:val="24"/>
          <w:szCs w:val="24"/>
        </w:rPr>
        <w:t>ni a náležitostí týkajúcich sa nájomnej zmluvy.</w:t>
      </w:r>
    </w:p>
    <w:p w:rsidR="006C59F2" w:rsidRDefault="006C59F2" w:rsidP="00377E07">
      <w:pPr>
        <w:rPr>
          <w:rFonts w:ascii="Times New Roman" w:hAnsi="Times New Roman" w:cs="Times New Roman"/>
        </w:rPr>
      </w:pPr>
    </w:p>
    <w:p w:rsidR="006C59F2" w:rsidRDefault="006C59F2" w:rsidP="00377E07">
      <w:pPr>
        <w:rPr>
          <w:rFonts w:ascii="Times New Roman" w:hAnsi="Times New Roman" w:cs="Times New Roman"/>
        </w:rPr>
      </w:pPr>
    </w:p>
    <w:p w:rsidR="00BE2AFD" w:rsidRPr="00C43C92" w:rsidRDefault="00CB3A59" w:rsidP="00377E07">
      <w:pPr>
        <w:rPr>
          <w:rFonts w:ascii="Times New Roman" w:hAnsi="Times New Roman" w:cs="Times New Roman"/>
          <w:sz w:val="24"/>
          <w:szCs w:val="24"/>
        </w:rPr>
      </w:pPr>
      <w:r w:rsidRPr="00C43C92">
        <w:rPr>
          <w:rFonts w:ascii="Times New Roman" w:hAnsi="Times New Roman" w:cs="Times New Roman"/>
          <w:sz w:val="24"/>
          <w:szCs w:val="24"/>
        </w:rPr>
        <w:t>Zapísala: Gabriela Tokarska</w:t>
      </w:r>
    </w:p>
    <w:p w:rsidR="00CB3A59" w:rsidRPr="00C43C92" w:rsidRDefault="00CB3A59" w:rsidP="00377E07">
      <w:pPr>
        <w:rPr>
          <w:rFonts w:ascii="Times New Roman" w:hAnsi="Times New Roman" w:cs="Times New Roman"/>
          <w:sz w:val="24"/>
          <w:szCs w:val="24"/>
        </w:rPr>
      </w:pPr>
      <w:r w:rsidRPr="00C43C92">
        <w:rPr>
          <w:rFonts w:ascii="Times New Roman" w:hAnsi="Times New Roman" w:cs="Times New Roman"/>
          <w:sz w:val="24"/>
          <w:szCs w:val="24"/>
        </w:rPr>
        <w:t>Overila:   Valéria Báťková</w:t>
      </w:r>
    </w:p>
    <w:p w:rsidR="00CB3A59" w:rsidRPr="00C43C92" w:rsidRDefault="00CB3A59" w:rsidP="00377E0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43C92">
        <w:rPr>
          <w:rFonts w:ascii="Times New Roman" w:hAnsi="Times New Roman" w:cs="Times New Roman"/>
          <w:sz w:val="24"/>
          <w:szCs w:val="24"/>
        </w:rPr>
        <w:t>Ďalšie zasadnutie OR bude 7.</w:t>
      </w:r>
      <w:r w:rsidR="00151E09" w:rsidRPr="00C43C92">
        <w:rPr>
          <w:rFonts w:ascii="Times New Roman" w:hAnsi="Times New Roman" w:cs="Times New Roman"/>
          <w:sz w:val="24"/>
          <w:szCs w:val="24"/>
        </w:rPr>
        <w:t xml:space="preserve"> </w:t>
      </w:r>
      <w:r w:rsidRPr="00C43C92">
        <w:rPr>
          <w:rFonts w:ascii="Times New Roman" w:hAnsi="Times New Roman" w:cs="Times New Roman"/>
          <w:sz w:val="24"/>
          <w:szCs w:val="24"/>
        </w:rPr>
        <w:t>marca o 18:00 hod</w:t>
      </w:r>
    </w:p>
    <w:sectPr w:rsidR="00CB3A59" w:rsidRPr="00C43C92" w:rsidSect="00D30090">
      <w:headerReference w:type="default" r:id="rId9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D2C" w:rsidRDefault="00C51D2C" w:rsidP="00751BD4">
      <w:pPr>
        <w:spacing w:after="0"/>
      </w:pPr>
      <w:r>
        <w:separator/>
      </w:r>
    </w:p>
  </w:endnote>
  <w:endnote w:type="continuationSeparator" w:id="0">
    <w:p w:rsidR="00C51D2C" w:rsidRDefault="00C51D2C" w:rsidP="00751B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D2C" w:rsidRDefault="00C51D2C" w:rsidP="00751BD4">
      <w:pPr>
        <w:spacing w:after="0"/>
      </w:pPr>
      <w:r>
        <w:separator/>
      </w:r>
    </w:p>
  </w:footnote>
  <w:footnote w:type="continuationSeparator" w:id="0">
    <w:p w:rsidR="00C51D2C" w:rsidRDefault="00C51D2C" w:rsidP="00751B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7754070"/>
      <w:docPartObj>
        <w:docPartGallery w:val="Page Numbers (Top of Page)"/>
        <w:docPartUnique/>
      </w:docPartObj>
    </w:sdtPr>
    <w:sdtEndPr/>
    <w:sdtContent>
      <w:p w:rsidR="00751BD4" w:rsidRDefault="002A3B69">
        <w:pPr>
          <w:pStyle w:val="Hlavika"/>
        </w:pPr>
        <w:r>
          <w:fldChar w:fldCharType="begin"/>
        </w:r>
        <w:r w:rsidR="00751BD4">
          <w:instrText>PAGE   \* MERGEFORMAT</w:instrText>
        </w:r>
        <w:r>
          <w:fldChar w:fldCharType="separate"/>
        </w:r>
        <w:r w:rsidR="00541331">
          <w:rPr>
            <w:noProof/>
          </w:rPr>
          <w:t>1</w:t>
        </w:r>
        <w:r>
          <w:fldChar w:fldCharType="end"/>
        </w:r>
      </w:p>
    </w:sdtContent>
  </w:sdt>
  <w:p w:rsidR="00751BD4" w:rsidRDefault="00751BD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34AF"/>
    <w:multiLevelType w:val="hybridMultilevel"/>
    <w:tmpl w:val="C17893FA"/>
    <w:lvl w:ilvl="0" w:tplc="680E6B1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CB013B"/>
    <w:multiLevelType w:val="hybridMultilevel"/>
    <w:tmpl w:val="5DC4A874"/>
    <w:lvl w:ilvl="0" w:tplc="5F2A3BC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555555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66230"/>
    <w:multiLevelType w:val="hybridMultilevel"/>
    <w:tmpl w:val="46DCEE54"/>
    <w:lvl w:ilvl="0" w:tplc="0409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71151"/>
    <w:multiLevelType w:val="hybridMultilevel"/>
    <w:tmpl w:val="7EE81B7A"/>
    <w:lvl w:ilvl="0" w:tplc="0A5A76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552F3"/>
    <w:multiLevelType w:val="multilevel"/>
    <w:tmpl w:val="041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4A03092B"/>
    <w:multiLevelType w:val="hybridMultilevel"/>
    <w:tmpl w:val="746A8A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44F74"/>
    <w:multiLevelType w:val="hybridMultilevel"/>
    <w:tmpl w:val="0778C866"/>
    <w:lvl w:ilvl="0" w:tplc="53425E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F344D9"/>
    <w:multiLevelType w:val="hybridMultilevel"/>
    <w:tmpl w:val="2FC040B2"/>
    <w:lvl w:ilvl="0" w:tplc="14123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72A01"/>
    <w:multiLevelType w:val="hybridMultilevel"/>
    <w:tmpl w:val="722EE7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132D8E"/>
    <w:multiLevelType w:val="hybridMultilevel"/>
    <w:tmpl w:val="C01ECD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BD"/>
    <w:rsid w:val="00000770"/>
    <w:rsid w:val="00005977"/>
    <w:rsid w:val="00005D3D"/>
    <w:rsid w:val="00010D64"/>
    <w:rsid w:val="00014A5A"/>
    <w:rsid w:val="00021243"/>
    <w:rsid w:val="000307E3"/>
    <w:rsid w:val="00036417"/>
    <w:rsid w:val="00041DF5"/>
    <w:rsid w:val="00042994"/>
    <w:rsid w:val="0004562E"/>
    <w:rsid w:val="000622BA"/>
    <w:rsid w:val="00067564"/>
    <w:rsid w:val="000729C0"/>
    <w:rsid w:val="00077002"/>
    <w:rsid w:val="00083E6E"/>
    <w:rsid w:val="000906F1"/>
    <w:rsid w:val="0009085A"/>
    <w:rsid w:val="000A5958"/>
    <w:rsid w:val="000D1CF5"/>
    <w:rsid w:val="000D3D96"/>
    <w:rsid w:val="000D4071"/>
    <w:rsid w:val="000D41BD"/>
    <w:rsid w:val="000D73F4"/>
    <w:rsid w:val="000E1C86"/>
    <w:rsid w:val="000E693E"/>
    <w:rsid w:val="000E7226"/>
    <w:rsid w:val="000F7ED6"/>
    <w:rsid w:val="00101F4B"/>
    <w:rsid w:val="00110724"/>
    <w:rsid w:val="001238F8"/>
    <w:rsid w:val="00137A8F"/>
    <w:rsid w:val="00145AC2"/>
    <w:rsid w:val="00151E09"/>
    <w:rsid w:val="00161EF5"/>
    <w:rsid w:val="00164093"/>
    <w:rsid w:val="0016431C"/>
    <w:rsid w:val="001672E0"/>
    <w:rsid w:val="00170BD8"/>
    <w:rsid w:val="00175D14"/>
    <w:rsid w:val="0017651F"/>
    <w:rsid w:val="00192FC4"/>
    <w:rsid w:val="00196F4E"/>
    <w:rsid w:val="00197AC6"/>
    <w:rsid w:val="001A7C41"/>
    <w:rsid w:val="001B157C"/>
    <w:rsid w:val="001B3442"/>
    <w:rsid w:val="001B5B3F"/>
    <w:rsid w:val="001B6C1F"/>
    <w:rsid w:val="001C1724"/>
    <w:rsid w:val="001C58DE"/>
    <w:rsid w:val="001C5AE3"/>
    <w:rsid w:val="001C616B"/>
    <w:rsid w:val="001C6524"/>
    <w:rsid w:val="001D269D"/>
    <w:rsid w:val="001D31B1"/>
    <w:rsid w:val="001D347F"/>
    <w:rsid w:val="001D6B5A"/>
    <w:rsid w:val="001D70AA"/>
    <w:rsid w:val="001E77B3"/>
    <w:rsid w:val="001F37B4"/>
    <w:rsid w:val="00202B95"/>
    <w:rsid w:val="002054A6"/>
    <w:rsid w:val="0021096B"/>
    <w:rsid w:val="0021461C"/>
    <w:rsid w:val="00221C57"/>
    <w:rsid w:val="0022421A"/>
    <w:rsid w:val="002256C8"/>
    <w:rsid w:val="00226E2C"/>
    <w:rsid w:val="00236418"/>
    <w:rsid w:val="0023766F"/>
    <w:rsid w:val="00240228"/>
    <w:rsid w:val="00241574"/>
    <w:rsid w:val="00241ED2"/>
    <w:rsid w:val="00255B35"/>
    <w:rsid w:val="0025626E"/>
    <w:rsid w:val="00260EDC"/>
    <w:rsid w:val="002642CC"/>
    <w:rsid w:val="00272E2E"/>
    <w:rsid w:val="00273CA8"/>
    <w:rsid w:val="00283286"/>
    <w:rsid w:val="002909CB"/>
    <w:rsid w:val="00295A3E"/>
    <w:rsid w:val="002A0405"/>
    <w:rsid w:val="002A18AF"/>
    <w:rsid w:val="002A3B69"/>
    <w:rsid w:val="002A6AA6"/>
    <w:rsid w:val="002B0D8C"/>
    <w:rsid w:val="002B2354"/>
    <w:rsid w:val="002B33D6"/>
    <w:rsid w:val="002C1BAC"/>
    <w:rsid w:val="002D3840"/>
    <w:rsid w:val="002D6025"/>
    <w:rsid w:val="002D678F"/>
    <w:rsid w:val="002E1AD6"/>
    <w:rsid w:val="002E363F"/>
    <w:rsid w:val="002E7BE8"/>
    <w:rsid w:val="00303673"/>
    <w:rsid w:val="00305E3B"/>
    <w:rsid w:val="00311914"/>
    <w:rsid w:val="00313980"/>
    <w:rsid w:val="0031754C"/>
    <w:rsid w:val="00321543"/>
    <w:rsid w:val="00324698"/>
    <w:rsid w:val="00325CDA"/>
    <w:rsid w:val="003379B1"/>
    <w:rsid w:val="00352257"/>
    <w:rsid w:val="003534F8"/>
    <w:rsid w:val="00356F0E"/>
    <w:rsid w:val="00360475"/>
    <w:rsid w:val="0036464C"/>
    <w:rsid w:val="003715A8"/>
    <w:rsid w:val="0037444A"/>
    <w:rsid w:val="00376FC0"/>
    <w:rsid w:val="00377E07"/>
    <w:rsid w:val="00387142"/>
    <w:rsid w:val="00397FD1"/>
    <w:rsid w:val="003C06F2"/>
    <w:rsid w:val="003C32FB"/>
    <w:rsid w:val="003D2882"/>
    <w:rsid w:val="003D5AAF"/>
    <w:rsid w:val="003D5E02"/>
    <w:rsid w:val="003D624F"/>
    <w:rsid w:val="003D68AA"/>
    <w:rsid w:val="003E1EDB"/>
    <w:rsid w:val="003E227F"/>
    <w:rsid w:val="003E6179"/>
    <w:rsid w:val="003E722D"/>
    <w:rsid w:val="003F1773"/>
    <w:rsid w:val="003F63C6"/>
    <w:rsid w:val="003F7DF7"/>
    <w:rsid w:val="00400791"/>
    <w:rsid w:val="00402952"/>
    <w:rsid w:val="0042162D"/>
    <w:rsid w:val="00425346"/>
    <w:rsid w:val="00426D16"/>
    <w:rsid w:val="00427C94"/>
    <w:rsid w:val="00427CE6"/>
    <w:rsid w:val="00431572"/>
    <w:rsid w:val="00432D0B"/>
    <w:rsid w:val="00432DE0"/>
    <w:rsid w:val="004362A2"/>
    <w:rsid w:val="004373C5"/>
    <w:rsid w:val="00443A66"/>
    <w:rsid w:val="0045011E"/>
    <w:rsid w:val="00452316"/>
    <w:rsid w:val="00461E5F"/>
    <w:rsid w:val="0046299F"/>
    <w:rsid w:val="00467B5D"/>
    <w:rsid w:val="004812FA"/>
    <w:rsid w:val="004831B2"/>
    <w:rsid w:val="00486C94"/>
    <w:rsid w:val="004944FC"/>
    <w:rsid w:val="004B43A6"/>
    <w:rsid w:val="004B528C"/>
    <w:rsid w:val="004C1C57"/>
    <w:rsid w:val="004C4CE6"/>
    <w:rsid w:val="004C731A"/>
    <w:rsid w:val="004D1828"/>
    <w:rsid w:val="004E4EDC"/>
    <w:rsid w:val="004E65E2"/>
    <w:rsid w:val="004F09E6"/>
    <w:rsid w:val="004F1CB8"/>
    <w:rsid w:val="004F1FD0"/>
    <w:rsid w:val="004F5A18"/>
    <w:rsid w:val="0050022E"/>
    <w:rsid w:val="00506146"/>
    <w:rsid w:val="0050681D"/>
    <w:rsid w:val="00511739"/>
    <w:rsid w:val="00514937"/>
    <w:rsid w:val="00523DAD"/>
    <w:rsid w:val="00541331"/>
    <w:rsid w:val="00546604"/>
    <w:rsid w:val="00552D7E"/>
    <w:rsid w:val="00563BD5"/>
    <w:rsid w:val="00564F84"/>
    <w:rsid w:val="005650D5"/>
    <w:rsid w:val="00565A14"/>
    <w:rsid w:val="00566DE8"/>
    <w:rsid w:val="00570392"/>
    <w:rsid w:val="0057393A"/>
    <w:rsid w:val="005777C9"/>
    <w:rsid w:val="00577ADB"/>
    <w:rsid w:val="00581D93"/>
    <w:rsid w:val="00587BF5"/>
    <w:rsid w:val="0059205C"/>
    <w:rsid w:val="00595D26"/>
    <w:rsid w:val="005A1C9A"/>
    <w:rsid w:val="005A2D29"/>
    <w:rsid w:val="005A49A2"/>
    <w:rsid w:val="005A4A36"/>
    <w:rsid w:val="005A5DD4"/>
    <w:rsid w:val="005B2A9B"/>
    <w:rsid w:val="005B4974"/>
    <w:rsid w:val="005B4E16"/>
    <w:rsid w:val="005C00A7"/>
    <w:rsid w:val="005C0648"/>
    <w:rsid w:val="005E04CA"/>
    <w:rsid w:val="005E12D0"/>
    <w:rsid w:val="005F0B34"/>
    <w:rsid w:val="005F22F8"/>
    <w:rsid w:val="005F38B6"/>
    <w:rsid w:val="005F596B"/>
    <w:rsid w:val="00601B48"/>
    <w:rsid w:val="00606179"/>
    <w:rsid w:val="006061F5"/>
    <w:rsid w:val="00621039"/>
    <w:rsid w:val="006329B3"/>
    <w:rsid w:val="00634780"/>
    <w:rsid w:val="006549E7"/>
    <w:rsid w:val="00656195"/>
    <w:rsid w:val="0066312E"/>
    <w:rsid w:val="0066658F"/>
    <w:rsid w:val="006729E1"/>
    <w:rsid w:val="00672D2C"/>
    <w:rsid w:val="00682AAD"/>
    <w:rsid w:val="006845C9"/>
    <w:rsid w:val="006856BA"/>
    <w:rsid w:val="0069517F"/>
    <w:rsid w:val="00695EA6"/>
    <w:rsid w:val="006A48EE"/>
    <w:rsid w:val="006C34FC"/>
    <w:rsid w:val="006C59F2"/>
    <w:rsid w:val="006C6792"/>
    <w:rsid w:val="006C7109"/>
    <w:rsid w:val="006E088E"/>
    <w:rsid w:val="006E0D08"/>
    <w:rsid w:val="006F0606"/>
    <w:rsid w:val="007016CE"/>
    <w:rsid w:val="00710214"/>
    <w:rsid w:val="00732854"/>
    <w:rsid w:val="00732B11"/>
    <w:rsid w:val="00741C9B"/>
    <w:rsid w:val="00750039"/>
    <w:rsid w:val="00750482"/>
    <w:rsid w:val="0075165F"/>
    <w:rsid w:val="00751BD4"/>
    <w:rsid w:val="00753486"/>
    <w:rsid w:val="0075461D"/>
    <w:rsid w:val="00755FB4"/>
    <w:rsid w:val="007613C4"/>
    <w:rsid w:val="007613F3"/>
    <w:rsid w:val="0076303A"/>
    <w:rsid w:val="00763B38"/>
    <w:rsid w:val="00767880"/>
    <w:rsid w:val="007702CF"/>
    <w:rsid w:val="007744C7"/>
    <w:rsid w:val="00776047"/>
    <w:rsid w:val="00786D30"/>
    <w:rsid w:val="00794043"/>
    <w:rsid w:val="007A37C5"/>
    <w:rsid w:val="007A4DE8"/>
    <w:rsid w:val="007B5690"/>
    <w:rsid w:val="007C01F6"/>
    <w:rsid w:val="007C3546"/>
    <w:rsid w:val="007D044D"/>
    <w:rsid w:val="007D0623"/>
    <w:rsid w:val="007D7426"/>
    <w:rsid w:val="007E16FD"/>
    <w:rsid w:val="007E4F59"/>
    <w:rsid w:val="007E4F6B"/>
    <w:rsid w:val="007F388F"/>
    <w:rsid w:val="00800AA3"/>
    <w:rsid w:val="00803468"/>
    <w:rsid w:val="00813C90"/>
    <w:rsid w:val="00823331"/>
    <w:rsid w:val="00826156"/>
    <w:rsid w:val="0082725A"/>
    <w:rsid w:val="00832492"/>
    <w:rsid w:val="00835C78"/>
    <w:rsid w:val="00840D58"/>
    <w:rsid w:val="0084206A"/>
    <w:rsid w:val="0084608B"/>
    <w:rsid w:val="00850E24"/>
    <w:rsid w:val="0085128E"/>
    <w:rsid w:val="00852115"/>
    <w:rsid w:val="00854C4F"/>
    <w:rsid w:val="00855443"/>
    <w:rsid w:val="008557AE"/>
    <w:rsid w:val="008618BB"/>
    <w:rsid w:val="00863F35"/>
    <w:rsid w:val="00864CC4"/>
    <w:rsid w:val="0087494B"/>
    <w:rsid w:val="00874D36"/>
    <w:rsid w:val="00874EFF"/>
    <w:rsid w:val="00875619"/>
    <w:rsid w:val="0087696E"/>
    <w:rsid w:val="008778E0"/>
    <w:rsid w:val="00882BB2"/>
    <w:rsid w:val="00891595"/>
    <w:rsid w:val="00891BFF"/>
    <w:rsid w:val="00894293"/>
    <w:rsid w:val="0089499D"/>
    <w:rsid w:val="00896D64"/>
    <w:rsid w:val="00896F33"/>
    <w:rsid w:val="008A6FB1"/>
    <w:rsid w:val="008D000B"/>
    <w:rsid w:val="008E705D"/>
    <w:rsid w:val="008E77F9"/>
    <w:rsid w:val="008E7B43"/>
    <w:rsid w:val="008F7CBE"/>
    <w:rsid w:val="00900494"/>
    <w:rsid w:val="00903DD7"/>
    <w:rsid w:val="009106FF"/>
    <w:rsid w:val="00914B56"/>
    <w:rsid w:val="00917D52"/>
    <w:rsid w:val="00917E64"/>
    <w:rsid w:val="0092353D"/>
    <w:rsid w:val="00925DE4"/>
    <w:rsid w:val="00927950"/>
    <w:rsid w:val="009313C6"/>
    <w:rsid w:val="00943ABD"/>
    <w:rsid w:val="00944F0F"/>
    <w:rsid w:val="0094659A"/>
    <w:rsid w:val="0095370C"/>
    <w:rsid w:val="00955670"/>
    <w:rsid w:val="009615AC"/>
    <w:rsid w:val="0097007C"/>
    <w:rsid w:val="00972FC3"/>
    <w:rsid w:val="00973A0F"/>
    <w:rsid w:val="00976E23"/>
    <w:rsid w:val="00980E30"/>
    <w:rsid w:val="0098185B"/>
    <w:rsid w:val="00985BAC"/>
    <w:rsid w:val="00990918"/>
    <w:rsid w:val="009A2512"/>
    <w:rsid w:val="009A27DD"/>
    <w:rsid w:val="009B18BE"/>
    <w:rsid w:val="009B18CD"/>
    <w:rsid w:val="009C0F5C"/>
    <w:rsid w:val="009C1DFA"/>
    <w:rsid w:val="009C21A6"/>
    <w:rsid w:val="009C5413"/>
    <w:rsid w:val="009C580F"/>
    <w:rsid w:val="009D2F96"/>
    <w:rsid w:val="009D4EC2"/>
    <w:rsid w:val="009D6030"/>
    <w:rsid w:val="009E02D3"/>
    <w:rsid w:val="009F0CAF"/>
    <w:rsid w:val="009F40BD"/>
    <w:rsid w:val="009F5EDD"/>
    <w:rsid w:val="00A06952"/>
    <w:rsid w:val="00A1031B"/>
    <w:rsid w:val="00A15F1E"/>
    <w:rsid w:val="00A23949"/>
    <w:rsid w:val="00A24654"/>
    <w:rsid w:val="00A24CC5"/>
    <w:rsid w:val="00A25C57"/>
    <w:rsid w:val="00A43882"/>
    <w:rsid w:val="00A43AD5"/>
    <w:rsid w:val="00A466EF"/>
    <w:rsid w:val="00A50F8E"/>
    <w:rsid w:val="00A54FA2"/>
    <w:rsid w:val="00A55247"/>
    <w:rsid w:val="00A57944"/>
    <w:rsid w:val="00A60230"/>
    <w:rsid w:val="00A64CE2"/>
    <w:rsid w:val="00A764E6"/>
    <w:rsid w:val="00A80507"/>
    <w:rsid w:val="00A9548D"/>
    <w:rsid w:val="00AA2316"/>
    <w:rsid w:val="00AA4939"/>
    <w:rsid w:val="00AA667D"/>
    <w:rsid w:val="00AA79C0"/>
    <w:rsid w:val="00AB48D3"/>
    <w:rsid w:val="00AB72D0"/>
    <w:rsid w:val="00AB7FC3"/>
    <w:rsid w:val="00AC1DC3"/>
    <w:rsid w:val="00AC4012"/>
    <w:rsid w:val="00AC6405"/>
    <w:rsid w:val="00AD5A33"/>
    <w:rsid w:val="00AD7F4B"/>
    <w:rsid w:val="00AE1547"/>
    <w:rsid w:val="00AE273B"/>
    <w:rsid w:val="00AE5568"/>
    <w:rsid w:val="00AF27DB"/>
    <w:rsid w:val="00AF5924"/>
    <w:rsid w:val="00B0603C"/>
    <w:rsid w:val="00B07ED8"/>
    <w:rsid w:val="00B12EB7"/>
    <w:rsid w:val="00B21456"/>
    <w:rsid w:val="00B218D7"/>
    <w:rsid w:val="00B24816"/>
    <w:rsid w:val="00B325BD"/>
    <w:rsid w:val="00B35DD4"/>
    <w:rsid w:val="00B36889"/>
    <w:rsid w:val="00B411DF"/>
    <w:rsid w:val="00B41ED0"/>
    <w:rsid w:val="00B4201B"/>
    <w:rsid w:val="00B463D0"/>
    <w:rsid w:val="00B53C95"/>
    <w:rsid w:val="00B5426F"/>
    <w:rsid w:val="00B54A12"/>
    <w:rsid w:val="00B65A56"/>
    <w:rsid w:val="00B70F32"/>
    <w:rsid w:val="00B739D5"/>
    <w:rsid w:val="00B76777"/>
    <w:rsid w:val="00B773BF"/>
    <w:rsid w:val="00B818E9"/>
    <w:rsid w:val="00B8320B"/>
    <w:rsid w:val="00B8427A"/>
    <w:rsid w:val="00B85B0E"/>
    <w:rsid w:val="00B85F08"/>
    <w:rsid w:val="00B93759"/>
    <w:rsid w:val="00B95B33"/>
    <w:rsid w:val="00BA2D46"/>
    <w:rsid w:val="00BA48EE"/>
    <w:rsid w:val="00BB2914"/>
    <w:rsid w:val="00BB5A75"/>
    <w:rsid w:val="00BB66E1"/>
    <w:rsid w:val="00BC010C"/>
    <w:rsid w:val="00BD457D"/>
    <w:rsid w:val="00BE2AFD"/>
    <w:rsid w:val="00BF04C6"/>
    <w:rsid w:val="00C17BBC"/>
    <w:rsid w:val="00C23359"/>
    <w:rsid w:val="00C26954"/>
    <w:rsid w:val="00C31FE9"/>
    <w:rsid w:val="00C35BD2"/>
    <w:rsid w:val="00C35BEF"/>
    <w:rsid w:val="00C367E3"/>
    <w:rsid w:val="00C411C5"/>
    <w:rsid w:val="00C437EA"/>
    <w:rsid w:val="00C43C92"/>
    <w:rsid w:val="00C44B5E"/>
    <w:rsid w:val="00C46E87"/>
    <w:rsid w:val="00C50A55"/>
    <w:rsid w:val="00C51D2C"/>
    <w:rsid w:val="00C578E1"/>
    <w:rsid w:val="00C62297"/>
    <w:rsid w:val="00C65CE5"/>
    <w:rsid w:val="00C71B2B"/>
    <w:rsid w:val="00C740F3"/>
    <w:rsid w:val="00C748BB"/>
    <w:rsid w:val="00C77158"/>
    <w:rsid w:val="00C80A32"/>
    <w:rsid w:val="00C845CE"/>
    <w:rsid w:val="00C922B3"/>
    <w:rsid w:val="00C93F51"/>
    <w:rsid w:val="00C9496B"/>
    <w:rsid w:val="00CA0D44"/>
    <w:rsid w:val="00CA0F85"/>
    <w:rsid w:val="00CB32F8"/>
    <w:rsid w:val="00CB3A59"/>
    <w:rsid w:val="00CB5723"/>
    <w:rsid w:val="00CC0ADB"/>
    <w:rsid w:val="00CC16F9"/>
    <w:rsid w:val="00CD0389"/>
    <w:rsid w:val="00CD226A"/>
    <w:rsid w:val="00CD2A61"/>
    <w:rsid w:val="00CE3E29"/>
    <w:rsid w:val="00CE6A46"/>
    <w:rsid w:val="00CF2DA3"/>
    <w:rsid w:val="00CF5D65"/>
    <w:rsid w:val="00D01B48"/>
    <w:rsid w:val="00D05716"/>
    <w:rsid w:val="00D105A8"/>
    <w:rsid w:val="00D13FCD"/>
    <w:rsid w:val="00D22E73"/>
    <w:rsid w:val="00D30090"/>
    <w:rsid w:val="00D30796"/>
    <w:rsid w:val="00D331D3"/>
    <w:rsid w:val="00D3365A"/>
    <w:rsid w:val="00D370DA"/>
    <w:rsid w:val="00D41CCA"/>
    <w:rsid w:val="00D50BF6"/>
    <w:rsid w:val="00D607CF"/>
    <w:rsid w:val="00D60E4F"/>
    <w:rsid w:val="00D6184C"/>
    <w:rsid w:val="00D64DC7"/>
    <w:rsid w:val="00D81D1D"/>
    <w:rsid w:val="00D90730"/>
    <w:rsid w:val="00D926F8"/>
    <w:rsid w:val="00D92EE4"/>
    <w:rsid w:val="00DA2CD8"/>
    <w:rsid w:val="00DA3E85"/>
    <w:rsid w:val="00DA46A0"/>
    <w:rsid w:val="00DA494D"/>
    <w:rsid w:val="00DB59AC"/>
    <w:rsid w:val="00DC3AC5"/>
    <w:rsid w:val="00DD3348"/>
    <w:rsid w:val="00DE498F"/>
    <w:rsid w:val="00DE5AA5"/>
    <w:rsid w:val="00DF6AA4"/>
    <w:rsid w:val="00E02A09"/>
    <w:rsid w:val="00E03BF2"/>
    <w:rsid w:val="00E07D3F"/>
    <w:rsid w:val="00E1175E"/>
    <w:rsid w:val="00E1683B"/>
    <w:rsid w:val="00E22B7D"/>
    <w:rsid w:val="00E25D2A"/>
    <w:rsid w:val="00E276B0"/>
    <w:rsid w:val="00E308B5"/>
    <w:rsid w:val="00E40194"/>
    <w:rsid w:val="00E41459"/>
    <w:rsid w:val="00E423F1"/>
    <w:rsid w:val="00E435BF"/>
    <w:rsid w:val="00E52144"/>
    <w:rsid w:val="00E553F8"/>
    <w:rsid w:val="00E603BF"/>
    <w:rsid w:val="00E6388D"/>
    <w:rsid w:val="00E66FCE"/>
    <w:rsid w:val="00E76AEE"/>
    <w:rsid w:val="00E76BB4"/>
    <w:rsid w:val="00E839C6"/>
    <w:rsid w:val="00E86AE0"/>
    <w:rsid w:val="00E90914"/>
    <w:rsid w:val="00E93FBC"/>
    <w:rsid w:val="00EA08FB"/>
    <w:rsid w:val="00EB06F0"/>
    <w:rsid w:val="00EB3ADF"/>
    <w:rsid w:val="00EB5D52"/>
    <w:rsid w:val="00EB62C1"/>
    <w:rsid w:val="00EC0621"/>
    <w:rsid w:val="00EC3335"/>
    <w:rsid w:val="00EC388C"/>
    <w:rsid w:val="00EC6549"/>
    <w:rsid w:val="00EC66DD"/>
    <w:rsid w:val="00EC7291"/>
    <w:rsid w:val="00EE1C2C"/>
    <w:rsid w:val="00EE2071"/>
    <w:rsid w:val="00EF7C54"/>
    <w:rsid w:val="00EF7D42"/>
    <w:rsid w:val="00F0365F"/>
    <w:rsid w:val="00F049AA"/>
    <w:rsid w:val="00F10309"/>
    <w:rsid w:val="00F13500"/>
    <w:rsid w:val="00F231A9"/>
    <w:rsid w:val="00F23601"/>
    <w:rsid w:val="00F33905"/>
    <w:rsid w:val="00F34037"/>
    <w:rsid w:val="00F427B5"/>
    <w:rsid w:val="00F42A1A"/>
    <w:rsid w:val="00F52458"/>
    <w:rsid w:val="00F54D05"/>
    <w:rsid w:val="00F55D11"/>
    <w:rsid w:val="00F60BCF"/>
    <w:rsid w:val="00F64245"/>
    <w:rsid w:val="00F70212"/>
    <w:rsid w:val="00F71139"/>
    <w:rsid w:val="00F76B22"/>
    <w:rsid w:val="00F82F47"/>
    <w:rsid w:val="00F8596F"/>
    <w:rsid w:val="00F90DA8"/>
    <w:rsid w:val="00F95945"/>
    <w:rsid w:val="00FA0489"/>
    <w:rsid w:val="00FA5D00"/>
    <w:rsid w:val="00FB0B0F"/>
    <w:rsid w:val="00FB12BC"/>
    <w:rsid w:val="00FB1D22"/>
    <w:rsid w:val="00FB3F79"/>
    <w:rsid w:val="00FB531C"/>
    <w:rsid w:val="00FC2F93"/>
    <w:rsid w:val="00FD3625"/>
    <w:rsid w:val="00FE4F6D"/>
    <w:rsid w:val="00FF0EFA"/>
    <w:rsid w:val="00F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1F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0D41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51BD4"/>
    <w:pPr>
      <w:tabs>
        <w:tab w:val="center" w:pos="4680"/>
        <w:tab w:val="right" w:pos="9360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751BD4"/>
  </w:style>
  <w:style w:type="paragraph" w:styleId="Pta">
    <w:name w:val="footer"/>
    <w:basedOn w:val="Normlny"/>
    <w:link w:val="PtaChar"/>
    <w:uiPriority w:val="99"/>
    <w:unhideWhenUsed/>
    <w:rsid w:val="00751BD4"/>
    <w:pPr>
      <w:tabs>
        <w:tab w:val="center" w:pos="4680"/>
        <w:tab w:val="right" w:pos="9360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751BD4"/>
  </w:style>
  <w:style w:type="paragraph" w:styleId="Odsekzoznamu">
    <w:name w:val="List Paragraph"/>
    <w:basedOn w:val="Normlny"/>
    <w:uiPriority w:val="34"/>
    <w:qFormat/>
    <w:rsid w:val="00CD2A61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5777C9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732854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32854"/>
    <w:rPr>
      <w:color w:val="800080" w:themeColor="followedHyperlink"/>
      <w:u w:val="single"/>
    </w:rPr>
  </w:style>
  <w:style w:type="paragraph" w:styleId="Bezriadkovania">
    <w:name w:val="No Spacing"/>
    <w:uiPriority w:val="1"/>
    <w:qFormat/>
    <w:rsid w:val="00A43AD5"/>
    <w:pPr>
      <w:spacing w:after="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35C7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5C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1F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0D41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51BD4"/>
    <w:pPr>
      <w:tabs>
        <w:tab w:val="center" w:pos="4680"/>
        <w:tab w:val="right" w:pos="9360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751BD4"/>
  </w:style>
  <w:style w:type="paragraph" w:styleId="Pta">
    <w:name w:val="footer"/>
    <w:basedOn w:val="Normlny"/>
    <w:link w:val="PtaChar"/>
    <w:uiPriority w:val="99"/>
    <w:unhideWhenUsed/>
    <w:rsid w:val="00751BD4"/>
    <w:pPr>
      <w:tabs>
        <w:tab w:val="center" w:pos="4680"/>
        <w:tab w:val="right" w:pos="9360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751BD4"/>
  </w:style>
  <w:style w:type="paragraph" w:styleId="Odsekzoznamu">
    <w:name w:val="List Paragraph"/>
    <w:basedOn w:val="Normlny"/>
    <w:uiPriority w:val="34"/>
    <w:qFormat/>
    <w:rsid w:val="00CD2A61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5777C9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732854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32854"/>
    <w:rPr>
      <w:color w:val="800080" w:themeColor="followedHyperlink"/>
      <w:u w:val="single"/>
    </w:rPr>
  </w:style>
  <w:style w:type="paragraph" w:styleId="Bezriadkovania">
    <w:name w:val="No Spacing"/>
    <w:uiPriority w:val="1"/>
    <w:qFormat/>
    <w:rsid w:val="00A43AD5"/>
    <w:pPr>
      <w:spacing w:after="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35C7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5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8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BF807-AFC6-4AD9-A9BC-6F520473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2329</Words>
  <Characters>13278</Characters>
  <Application>Microsoft Office Word</Application>
  <DocSecurity>0</DocSecurity>
  <Lines>110</Lines>
  <Paragraphs>31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15576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Roman Miškár</cp:lastModifiedBy>
  <cp:revision>5</cp:revision>
  <cp:lastPrinted>2019-02-20T10:04:00Z</cp:lastPrinted>
  <dcterms:created xsi:type="dcterms:W3CDTF">2019-02-21T06:39:00Z</dcterms:created>
  <dcterms:modified xsi:type="dcterms:W3CDTF">2019-02-21T11:12:00Z</dcterms:modified>
</cp:coreProperties>
</file>